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3BFC0" w14:textId="77777777" w:rsidR="00EF2E66" w:rsidRDefault="00EF2E66" w:rsidP="00EF2E66">
      <w:r>
        <w:t>An die</w:t>
      </w:r>
    </w:p>
    <w:p w14:paraId="183FCEAB" w14:textId="7F6874E7" w:rsidR="00EF2E66" w:rsidRDefault="00EF2E66" w:rsidP="00EF2E66">
      <w:r>
        <w:t>Studierenden der Studiengänge</w:t>
      </w:r>
      <w:r>
        <w:br/>
        <w:t>Evangelische Theologie (</w:t>
      </w:r>
      <w:proofErr w:type="spellStart"/>
      <w:r>
        <w:t>Kirchl</w:t>
      </w:r>
      <w:proofErr w:type="spellEnd"/>
      <w:r>
        <w:t xml:space="preserve">. Prüfung / </w:t>
      </w:r>
      <w:proofErr w:type="spellStart"/>
      <w:r>
        <w:t>Mag.theol</w:t>
      </w:r>
      <w:proofErr w:type="spellEnd"/>
      <w:r>
        <w:t>.)</w:t>
      </w:r>
    </w:p>
    <w:p w14:paraId="6B93FE14" w14:textId="77777777" w:rsidR="006F1567" w:rsidRPr="001F57CC" w:rsidRDefault="006F1567" w:rsidP="000635EA">
      <w:pPr>
        <w:rPr>
          <w:sz w:val="12"/>
          <w:szCs w:val="12"/>
        </w:rPr>
      </w:pPr>
    </w:p>
    <w:p w14:paraId="1A532409" w14:textId="5BC52DF8" w:rsidR="00EF2E66" w:rsidRPr="002D7657" w:rsidRDefault="00EF2E66" w:rsidP="00A75A74">
      <w:pPr>
        <w:ind w:left="1416" w:hanging="141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Betrifft: </w:t>
      </w:r>
      <w:r>
        <w:rPr>
          <w:sz w:val="28"/>
          <w:szCs w:val="28"/>
        </w:rPr>
        <w:tab/>
      </w:r>
      <w:r w:rsidRPr="002D7657">
        <w:rPr>
          <w:b/>
          <w:bCs/>
          <w:sz w:val="28"/>
          <w:szCs w:val="28"/>
        </w:rPr>
        <w:t xml:space="preserve">Zwischenprüfungstermin </w:t>
      </w:r>
      <w:r w:rsidR="00A75A74">
        <w:rPr>
          <w:b/>
          <w:bCs/>
          <w:sz w:val="28"/>
          <w:szCs w:val="28"/>
        </w:rPr>
        <w:t>April 2023</w:t>
      </w:r>
      <w:r w:rsidR="006F1567">
        <w:rPr>
          <w:b/>
          <w:bCs/>
          <w:sz w:val="28"/>
          <w:szCs w:val="28"/>
        </w:rPr>
        <w:t xml:space="preserve"> </w:t>
      </w:r>
      <w:r w:rsidR="006F1567">
        <w:rPr>
          <w:b/>
          <w:bCs/>
          <w:sz w:val="28"/>
          <w:szCs w:val="28"/>
        </w:rPr>
        <w:br/>
      </w:r>
      <w:r w:rsidRPr="002D7657">
        <w:rPr>
          <w:b/>
          <w:bCs/>
          <w:sz w:val="28"/>
          <w:szCs w:val="28"/>
        </w:rPr>
        <w:t>Anmeldung zur Zwischenprüfung</w:t>
      </w:r>
    </w:p>
    <w:p w14:paraId="6F570081" w14:textId="57EC67B8" w:rsidR="00EF2E66" w:rsidRDefault="00EF2E66">
      <w:r>
        <w:t>Sehr geehrte Studierende,</w:t>
      </w:r>
    </w:p>
    <w:p w14:paraId="77BB37D8" w14:textId="21CB81C3" w:rsidR="002D7657" w:rsidRDefault="00EF2E66" w:rsidP="00EB1892">
      <w:pPr>
        <w:jc w:val="both"/>
      </w:pPr>
      <w:r>
        <w:t xml:space="preserve">in Bezug auf den </w:t>
      </w:r>
      <w:r w:rsidRPr="002F7F88">
        <w:rPr>
          <w:b/>
          <w:bCs/>
        </w:rPr>
        <w:t xml:space="preserve">Zwischenprüfungstermin </w:t>
      </w:r>
      <w:r w:rsidR="00EB1892">
        <w:rPr>
          <w:b/>
          <w:bCs/>
        </w:rPr>
        <w:t>April 2023</w:t>
      </w:r>
      <w:r>
        <w:t xml:space="preserve"> möchten wir Sie über folgendes informieren:</w:t>
      </w:r>
    </w:p>
    <w:p w14:paraId="645A4849" w14:textId="3C5D6C30" w:rsidR="00EF2E66" w:rsidRPr="001F57CC" w:rsidRDefault="00EF2E66" w:rsidP="00EB1892">
      <w:pPr>
        <w:pStyle w:val="Listenabsatz"/>
        <w:numPr>
          <w:ilvl w:val="0"/>
          <w:numId w:val="1"/>
        </w:numPr>
        <w:jc w:val="both"/>
      </w:pPr>
      <w:r w:rsidRPr="00880055">
        <w:rPr>
          <w:b/>
          <w:bCs/>
        </w:rPr>
        <w:t>Anmeldezeitraum</w:t>
      </w:r>
      <w:r>
        <w:t xml:space="preserve"> ist </w:t>
      </w:r>
      <w:r w:rsidR="002D7657">
        <w:t>de</w:t>
      </w:r>
      <w:r w:rsidR="002D7657" w:rsidRPr="001F57CC">
        <w:t xml:space="preserve">r </w:t>
      </w:r>
      <w:r w:rsidR="00EB1892">
        <w:rPr>
          <w:b/>
        </w:rPr>
        <w:t>6</w:t>
      </w:r>
      <w:r w:rsidR="009F6E56" w:rsidRPr="001F57CC">
        <w:rPr>
          <w:b/>
        </w:rPr>
        <w:t>.-</w:t>
      </w:r>
      <w:r w:rsidR="00EB1892">
        <w:rPr>
          <w:b/>
        </w:rPr>
        <w:t>10</w:t>
      </w:r>
      <w:r w:rsidR="0033267E" w:rsidRPr="001F57CC">
        <w:rPr>
          <w:b/>
        </w:rPr>
        <w:t>.</w:t>
      </w:r>
      <w:r w:rsidR="008013BE" w:rsidRPr="001F57CC">
        <w:rPr>
          <w:b/>
        </w:rPr>
        <w:t>0</w:t>
      </w:r>
      <w:r w:rsidR="00EB1892">
        <w:rPr>
          <w:b/>
        </w:rPr>
        <w:t>2</w:t>
      </w:r>
      <w:r w:rsidR="009F6E56" w:rsidRPr="001F57CC">
        <w:rPr>
          <w:b/>
        </w:rPr>
        <w:t>.</w:t>
      </w:r>
      <w:r w:rsidR="0033267E" w:rsidRPr="001F57CC">
        <w:rPr>
          <w:b/>
        </w:rPr>
        <w:t>202</w:t>
      </w:r>
      <w:r w:rsidR="00EB1892">
        <w:rPr>
          <w:b/>
        </w:rPr>
        <w:t>3</w:t>
      </w:r>
      <w:r w:rsidR="00950384" w:rsidRPr="001F57CC">
        <w:rPr>
          <w:b/>
        </w:rPr>
        <w:t>.</w:t>
      </w:r>
    </w:p>
    <w:p w14:paraId="76940B3B" w14:textId="37C736E2" w:rsidR="00EF2E66" w:rsidRPr="001F57CC" w:rsidRDefault="00880055" w:rsidP="00C17BB4">
      <w:pPr>
        <w:pStyle w:val="Listenabsatz"/>
        <w:numPr>
          <w:ilvl w:val="0"/>
          <w:numId w:val="1"/>
        </w:numPr>
        <w:jc w:val="both"/>
      </w:pPr>
      <w:r w:rsidRPr="001F57CC">
        <w:t xml:space="preserve">Die </w:t>
      </w:r>
      <w:r w:rsidRPr="001F57CC">
        <w:rPr>
          <w:b/>
          <w:bCs/>
        </w:rPr>
        <w:t>Anmeldung</w:t>
      </w:r>
      <w:r w:rsidRPr="001F57CC">
        <w:t xml:space="preserve"> beim Prüfungsamt erfolgt </w:t>
      </w:r>
      <w:r w:rsidR="00C17BB4">
        <w:t xml:space="preserve">derzeit </w:t>
      </w:r>
      <w:r w:rsidR="00EF2E66" w:rsidRPr="001F57CC">
        <w:rPr>
          <w:b/>
          <w:bCs/>
        </w:rPr>
        <w:t>kontaktlos</w:t>
      </w:r>
      <w:r w:rsidR="00BF6FCF" w:rsidRPr="001F57CC">
        <w:rPr>
          <w:b/>
          <w:bCs/>
        </w:rPr>
        <w:t>.</w:t>
      </w:r>
    </w:p>
    <w:p w14:paraId="0A0FD519" w14:textId="7548F7FC" w:rsidR="003B27AB" w:rsidRPr="001F57CC" w:rsidRDefault="008878D3" w:rsidP="00EB1892">
      <w:pPr>
        <w:pStyle w:val="Listenabsatz"/>
        <w:numPr>
          <w:ilvl w:val="0"/>
          <w:numId w:val="1"/>
        </w:numPr>
        <w:jc w:val="both"/>
      </w:pPr>
      <w:r w:rsidRPr="001F57CC">
        <w:t>Die</w:t>
      </w:r>
      <w:r w:rsidRPr="001F57CC">
        <w:rPr>
          <w:b/>
          <w:bCs/>
        </w:rPr>
        <w:t xml:space="preserve"> Klausuren</w:t>
      </w:r>
      <w:r w:rsidRPr="001F57CC">
        <w:t xml:space="preserve"> finden</w:t>
      </w:r>
      <w:r w:rsidR="003B27AB" w:rsidRPr="001F57CC">
        <w:t xml:space="preserve"> </w:t>
      </w:r>
      <w:r w:rsidR="003B27AB" w:rsidRPr="001F57CC">
        <w:rPr>
          <w:b/>
          <w:bCs/>
        </w:rPr>
        <w:t>voraussichtlich</w:t>
      </w:r>
      <w:r w:rsidR="003B27AB" w:rsidRPr="001F57CC">
        <w:t xml:space="preserve"> am</w:t>
      </w:r>
      <w:r w:rsidRPr="001F57CC">
        <w:t xml:space="preserve"> Mittwoch, de</w:t>
      </w:r>
      <w:r w:rsidR="003B27AB" w:rsidRPr="001F57CC">
        <w:t xml:space="preserve">m </w:t>
      </w:r>
      <w:r w:rsidR="003E367B">
        <w:rPr>
          <w:b/>
          <w:bCs/>
        </w:rPr>
        <w:t>12</w:t>
      </w:r>
      <w:r w:rsidR="003B27AB" w:rsidRPr="001F57CC">
        <w:rPr>
          <w:b/>
          <w:bCs/>
        </w:rPr>
        <w:t>.</w:t>
      </w:r>
      <w:r w:rsidR="00EB1892">
        <w:rPr>
          <w:b/>
          <w:bCs/>
        </w:rPr>
        <w:t>04</w:t>
      </w:r>
      <w:r w:rsidR="003B27AB" w:rsidRPr="001F57CC">
        <w:rPr>
          <w:b/>
          <w:bCs/>
        </w:rPr>
        <w:t>.202</w:t>
      </w:r>
      <w:r w:rsidR="00EB1892">
        <w:rPr>
          <w:b/>
          <w:bCs/>
        </w:rPr>
        <w:t>3</w:t>
      </w:r>
      <w:r w:rsidR="003B27AB" w:rsidRPr="001F57CC">
        <w:t>, statt.</w:t>
      </w:r>
    </w:p>
    <w:p w14:paraId="65D15BDE" w14:textId="6A5DADEE" w:rsidR="008013BE" w:rsidRPr="001F57CC" w:rsidRDefault="008013BE" w:rsidP="00EB1892">
      <w:pPr>
        <w:pStyle w:val="Listenabsatz"/>
        <w:numPr>
          <w:ilvl w:val="0"/>
          <w:numId w:val="1"/>
        </w:numPr>
        <w:jc w:val="both"/>
      </w:pPr>
      <w:r w:rsidRPr="001F57CC">
        <w:t xml:space="preserve">Die </w:t>
      </w:r>
      <w:r w:rsidRPr="001F57CC">
        <w:rPr>
          <w:b/>
          <w:bCs/>
        </w:rPr>
        <w:t>mündlichen Prüfungen</w:t>
      </w:r>
      <w:r w:rsidRPr="001F57CC">
        <w:t xml:space="preserve"> finden in der Woche vom </w:t>
      </w:r>
      <w:r w:rsidR="003E367B">
        <w:rPr>
          <w:b/>
          <w:bCs/>
        </w:rPr>
        <w:t>17</w:t>
      </w:r>
      <w:r w:rsidR="009968FC">
        <w:rPr>
          <w:b/>
          <w:bCs/>
        </w:rPr>
        <w:t>.-</w:t>
      </w:r>
      <w:r w:rsidR="003E367B">
        <w:rPr>
          <w:b/>
          <w:bCs/>
        </w:rPr>
        <w:t>21</w:t>
      </w:r>
      <w:r w:rsidR="009968FC">
        <w:rPr>
          <w:b/>
          <w:bCs/>
        </w:rPr>
        <w:t>.</w:t>
      </w:r>
      <w:r w:rsidR="00EB1892">
        <w:rPr>
          <w:b/>
          <w:bCs/>
        </w:rPr>
        <w:t>04</w:t>
      </w:r>
      <w:r w:rsidR="009968FC">
        <w:rPr>
          <w:b/>
          <w:bCs/>
        </w:rPr>
        <w:t>.202</w:t>
      </w:r>
      <w:r w:rsidR="00EB1892">
        <w:rPr>
          <w:b/>
          <w:bCs/>
        </w:rPr>
        <w:t>3</w:t>
      </w:r>
      <w:r w:rsidRPr="001F57CC">
        <w:t xml:space="preserve"> statt.</w:t>
      </w:r>
    </w:p>
    <w:p w14:paraId="287FDA29" w14:textId="3974A427" w:rsidR="002D7657" w:rsidRDefault="00880055" w:rsidP="00A909EE">
      <w:pPr>
        <w:jc w:val="both"/>
      </w:pPr>
      <w:r>
        <w:t>De</w:t>
      </w:r>
      <w:r w:rsidR="00BF6FCF">
        <w:t>n</w:t>
      </w:r>
      <w:r>
        <w:t xml:space="preserve"> </w:t>
      </w:r>
      <w:r w:rsidR="00EF2E66" w:rsidRPr="002D7657">
        <w:rPr>
          <w:b/>
          <w:bCs/>
        </w:rPr>
        <w:t>Antrag auf Zulassung zur Zwischenprüfung</w:t>
      </w:r>
      <w:r w:rsidR="00EF2E66">
        <w:t xml:space="preserve"> gem. § 37 </w:t>
      </w:r>
      <w:proofErr w:type="spellStart"/>
      <w:r w:rsidR="00EF2E66">
        <w:t>Abs</w:t>
      </w:r>
      <w:proofErr w:type="spellEnd"/>
      <w:r w:rsidR="00EF2E66">
        <w:t xml:space="preserve"> 2</w:t>
      </w:r>
      <w:r w:rsidR="003F1CCE">
        <w:t xml:space="preserve"> </w:t>
      </w:r>
      <w:hyperlink r:id="rId6" w:history="1">
        <w:proofErr w:type="spellStart"/>
        <w:r w:rsidR="003F1CCE" w:rsidRPr="003F1CCE">
          <w:rPr>
            <w:rStyle w:val="Hyperlink"/>
          </w:rPr>
          <w:t>StuPO</w:t>
        </w:r>
        <w:proofErr w:type="spellEnd"/>
        <w:r w:rsidR="003F1CCE" w:rsidRPr="003F1CCE">
          <w:rPr>
            <w:rStyle w:val="Hyperlink"/>
          </w:rPr>
          <w:t xml:space="preserve"> </w:t>
        </w:r>
        <w:proofErr w:type="spellStart"/>
        <w:r w:rsidR="003F1CCE" w:rsidRPr="003F1CCE">
          <w:rPr>
            <w:rStyle w:val="Hyperlink"/>
          </w:rPr>
          <w:t>EvTheol</w:t>
        </w:r>
        <w:proofErr w:type="spellEnd"/>
      </w:hyperlink>
      <w:r w:rsidR="00BF6FCF">
        <w:t xml:space="preserve"> stellen Sie bitte </w:t>
      </w:r>
      <w:r w:rsidRPr="00880055">
        <w:rPr>
          <w:b/>
          <w:bCs/>
        </w:rPr>
        <w:t>formlos</w:t>
      </w:r>
      <w:r w:rsidR="00BF6FCF">
        <w:t xml:space="preserve">, </w:t>
      </w:r>
      <w:r w:rsidR="00285DF9">
        <w:t>und fügen</w:t>
      </w:r>
      <w:r w:rsidR="00BF6FCF">
        <w:t xml:space="preserve"> die in § 37 </w:t>
      </w:r>
      <w:proofErr w:type="spellStart"/>
      <w:r w:rsidR="00BF6FCF">
        <w:t>Abs</w:t>
      </w:r>
      <w:proofErr w:type="spellEnd"/>
      <w:r w:rsidR="00BF6FCF">
        <w:t xml:space="preserve"> 2 genannten Nachweise und Erklärungen bei (Modulscheine und Nachweis der vorgezogenen Zwischenprüfung im Original</w:t>
      </w:r>
      <w:r w:rsidR="003B27AB">
        <w:t>, angesichts der derzeitigen Situation werden vom Prüfungsamt auch Kopien</w:t>
      </w:r>
      <w:r w:rsidR="00A909EE">
        <w:t xml:space="preserve"> der Scheine</w:t>
      </w:r>
      <w:r w:rsidR="003B27AB">
        <w:t xml:space="preserve"> akzeptiert;</w:t>
      </w:r>
      <w:r w:rsidR="00BF6FCF">
        <w:t xml:space="preserve"> </w:t>
      </w:r>
      <w:r w:rsidR="003B27AB">
        <w:t xml:space="preserve">eine Kopie des Abiturzeugnis, </w:t>
      </w:r>
      <w:r w:rsidR="002D7657">
        <w:t>sofern zum Nachweis der Sprachvoraussetzungen erforderlich</w:t>
      </w:r>
      <w:r w:rsidR="00BF6FCF">
        <w:t>).</w:t>
      </w:r>
    </w:p>
    <w:p w14:paraId="4BE116F5" w14:textId="77777777" w:rsidR="002D7657" w:rsidRDefault="002D7657" w:rsidP="002D7657">
      <w:r>
        <w:t>Ihren unterschriebenen Antrag inkl. Nachweisen richten Sie bitte an:</w:t>
      </w:r>
    </w:p>
    <w:p w14:paraId="3265663D" w14:textId="77777777" w:rsidR="006F1567" w:rsidRDefault="00880055" w:rsidP="006F1567">
      <w:pPr>
        <w:ind w:left="708"/>
        <w:rPr>
          <w:b/>
          <w:bCs/>
        </w:rPr>
      </w:pPr>
      <w:r w:rsidRPr="002D7657">
        <w:rPr>
          <w:b/>
          <w:bCs/>
        </w:rPr>
        <w:t>Friedrich-Alexand</w:t>
      </w:r>
      <w:r w:rsidR="002D7657" w:rsidRPr="002D7657">
        <w:rPr>
          <w:b/>
          <w:bCs/>
        </w:rPr>
        <w:t>er-Universität Erlangen-Nürnberg</w:t>
      </w:r>
      <w:r w:rsidR="002D7657" w:rsidRPr="002D7657">
        <w:rPr>
          <w:b/>
          <w:bCs/>
        </w:rPr>
        <w:br/>
      </w:r>
      <w:r w:rsidRPr="002D7657">
        <w:rPr>
          <w:b/>
          <w:bCs/>
        </w:rPr>
        <w:t>L 6 Prüfungsverwaltung</w:t>
      </w:r>
      <w:r w:rsidRPr="002D7657">
        <w:rPr>
          <w:b/>
          <w:bCs/>
        </w:rPr>
        <w:br/>
        <w:t>(Prüfungsausschuss Evangelische Theologie)</w:t>
      </w:r>
      <w:r w:rsidRPr="002D7657">
        <w:rPr>
          <w:b/>
          <w:bCs/>
        </w:rPr>
        <w:br/>
        <w:t>Halbmondstr. 6</w:t>
      </w:r>
      <w:r w:rsidRPr="002D7657">
        <w:rPr>
          <w:b/>
          <w:bCs/>
        </w:rPr>
        <w:br/>
        <w:t>91054 Erlangen</w:t>
      </w:r>
    </w:p>
    <w:p w14:paraId="3750A749" w14:textId="0E2812C9" w:rsidR="006F1567" w:rsidRDefault="00880055" w:rsidP="006F1567">
      <w:pPr>
        <w:ind w:left="708"/>
      </w:pPr>
      <w:r w:rsidRPr="002D7657">
        <w:rPr>
          <w:b/>
          <w:bCs/>
        </w:rPr>
        <w:t>z.Hd. Hr. Wein</w:t>
      </w:r>
    </w:p>
    <w:p w14:paraId="4C0E4985" w14:textId="79186110" w:rsidR="00D64AF7" w:rsidRDefault="002D7657" w:rsidP="006F1567">
      <w:r>
        <w:t xml:space="preserve">Sie können den Antrag </w:t>
      </w:r>
    </w:p>
    <w:p w14:paraId="5B27553F" w14:textId="77777777" w:rsidR="00D64AF7" w:rsidRDefault="002D7657" w:rsidP="00D64AF7">
      <w:pPr>
        <w:pStyle w:val="Listenabsatz"/>
        <w:numPr>
          <w:ilvl w:val="0"/>
          <w:numId w:val="2"/>
        </w:numPr>
      </w:pPr>
      <w:r>
        <w:t xml:space="preserve">entweder </w:t>
      </w:r>
      <w:r w:rsidR="00D64AF7">
        <w:t xml:space="preserve">postalisch als </w:t>
      </w:r>
      <w:r>
        <w:t>Einschreiben schicken,</w:t>
      </w:r>
    </w:p>
    <w:p w14:paraId="0EFE3B3D" w14:textId="281F6EB2" w:rsidR="002D7657" w:rsidRDefault="002D7657" w:rsidP="00D64AF7">
      <w:pPr>
        <w:pStyle w:val="Listenabsatz"/>
        <w:numPr>
          <w:ilvl w:val="0"/>
          <w:numId w:val="2"/>
        </w:numPr>
      </w:pPr>
      <w:r>
        <w:t>oder alternativ am Hauptbriefkasten der Universität (Hauptgebäude: Schlossplatz 4, 91054 Erlangen) einwerfen.</w:t>
      </w:r>
    </w:p>
    <w:p w14:paraId="58E66952" w14:textId="35E48138" w:rsidR="0058380B" w:rsidRDefault="0058380B" w:rsidP="00EB1892">
      <w:pPr>
        <w:jc w:val="both"/>
      </w:pPr>
      <w:r w:rsidRPr="002F7F88">
        <w:rPr>
          <w:b/>
          <w:bCs/>
        </w:rPr>
        <w:t>Fehlende Unterlagen</w:t>
      </w:r>
      <w:r w:rsidRPr="0058380B">
        <w:t xml:space="preserve"> können Sie noch </w:t>
      </w:r>
      <w:r w:rsidR="00EB1892">
        <w:t xml:space="preserve">spätestens </w:t>
      </w:r>
      <w:r w:rsidRPr="002F7F88">
        <w:rPr>
          <w:b/>
          <w:bCs/>
        </w:rPr>
        <w:t xml:space="preserve">bis </w:t>
      </w:r>
      <w:r w:rsidR="002F7F88" w:rsidRPr="002F7F88">
        <w:rPr>
          <w:b/>
          <w:bCs/>
        </w:rPr>
        <w:t xml:space="preserve">zum </w:t>
      </w:r>
      <w:r w:rsidR="003E367B">
        <w:rPr>
          <w:b/>
          <w:bCs/>
        </w:rPr>
        <w:t>5</w:t>
      </w:r>
      <w:r w:rsidR="002F7F88" w:rsidRPr="001F57CC">
        <w:rPr>
          <w:b/>
          <w:bCs/>
        </w:rPr>
        <w:t>.</w:t>
      </w:r>
      <w:r w:rsidR="00EB1892">
        <w:rPr>
          <w:b/>
          <w:bCs/>
        </w:rPr>
        <w:t>04</w:t>
      </w:r>
      <w:r w:rsidR="002F7F88" w:rsidRPr="001F57CC">
        <w:rPr>
          <w:b/>
          <w:bCs/>
        </w:rPr>
        <w:t>.202</w:t>
      </w:r>
      <w:r w:rsidR="00EB1892">
        <w:rPr>
          <w:b/>
          <w:bCs/>
        </w:rPr>
        <w:t>3</w:t>
      </w:r>
      <w:r w:rsidRPr="0058380B">
        <w:t xml:space="preserve"> bei Frau Opielka</w:t>
      </w:r>
      <w:r w:rsidRPr="002F7F88">
        <w:rPr>
          <w:b/>
          <w:bCs/>
        </w:rPr>
        <w:t xml:space="preserve"> nachreichen</w:t>
      </w:r>
      <w:r w:rsidRPr="0058380B">
        <w:t>.</w:t>
      </w:r>
      <w:r w:rsidR="006F1567">
        <w:t xml:space="preserve"> </w:t>
      </w:r>
      <w:r w:rsidR="006F1567">
        <w:br/>
      </w:r>
      <w:r w:rsidR="006F1567" w:rsidRPr="001F57CC">
        <w:rPr>
          <w:sz w:val="12"/>
          <w:szCs w:val="12"/>
        </w:rPr>
        <w:br/>
      </w:r>
      <w:r w:rsidR="006F1567">
        <w:t xml:space="preserve">Bitte </w:t>
      </w:r>
      <w:r w:rsidR="006F1567" w:rsidRPr="006F1567">
        <w:rPr>
          <w:b/>
          <w:bCs/>
        </w:rPr>
        <w:t>beachten Sie unbedingt</w:t>
      </w:r>
      <w:r w:rsidR="006F1567">
        <w:t xml:space="preserve">, genügend Zeit für das Einholen der Unterschriften der Modul-verantwortlichen einzuplanen! Sofern nicht anders mit dem/der betreffenden Modulverantwortlichen vereinbart, müssen </w:t>
      </w:r>
      <w:r w:rsidR="006F1567" w:rsidRPr="006F1567">
        <w:rPr>
          <w:b/>
          <w:bCs/>
        </w:rPr>
        <w:t>Modulscheine</w:t>
      </w:r>
      <w:r w:rsidR="006F1567">
        <w:t xml:space="preserve"> mit den erforderlichen Nachweisen den Modulverantwortlichen </w:t>
      </w:r>
      <w:r w:rsidR="006F1567" w:rsidRPr="006F1567">
        <w:rPr>
          <w:b/>
          <w:bCs/>
        </w:rPr>
        <w:t xml:space="preserve">mindestens zwei Wochen vor Ablauf der Frist </w:t>
      </w:r>
      <w:r w:rsidR="0083084F" w:rsidRPr="006F1567">
        <w:t xml:space="preserve">(d.h. </w:t>
      </w:r>
      <w:r w:rsidR="0083084F">
        <w:t xml:space="preserve">bis </w:t>
      </w:r>
      <w:r w:rsidR="00B20DE4">
        <w:t>spätestens</w:t>
      </w:r>
      <w:r w:rsidR="0083084F">
        <w:t xml:space="preserve"> </w:t>
      </w:r>
      <w:r w:rsidR="003E367B">
        <w:rPr>
          <w:b/>
          <w:bCs/>
        </w:rPr>
        <w:t>2</w:t>
      </w:r>
      <w:r w:rsidR="00EB1892">
        <w:rPr>
          <w:b/>
          <w:bCs/>
        </w:rPr>
        <w:t>2</w:t>
      </w:r>
      <w:r w:rsidR="0083084F" w:rsidRPr="00B20DE4">
        <w:rPr>
          <w:b/>
          <w:bCs/>
        </w:rPr>
        <w:t>.</w:t>
      </w:r>
      <w:r w:rsidR="00EB1892">
        <w:rPr>
          <w:b/>
          <w:bCs/>
        </w:rPr>
        <w:t>03</w:t>
      </w:r>
      <w:r w:rsidR="00283253" w:rsidRPr="00B20DE4">
        <w:rPr>
          <w:b/>
          <w:bCs/>
        </w:rPr>
        <w:t>.202</w:t>
      </w:r>
      <w:r w:rsidR="00EB1892">
        <w:rPr>
          <w:b/>
          <w:bCs/>
        </w:rPr>
        <w:t>3</w:t>
      </w:r>
      <w:r w:rsidR="0083084F" w:rsidRPr="006F1567">
        <w:t>)</w:t>
      </w:r>
      <w:r w:rsidR="0083084F">
        <w:t xml:space="preserve"> </w:t>
      </w:r>
      <w:r w:rsidR="00125902">
        <w:rPr>
          <w:b/>
          <w:bCs/>
        </w:rPr>
        <w:t xml:space="preserve">zur </w:t>
      </w:r>
      <w:r w:rsidR="006F1567" w:rsidRPr="006F1567">
        <w:rPr>
          <w:b/>
          <w:bCs/>
        </w:rPr>
        <w:t>Unterschrift</w:t>
      </w:r>
      <w:r w:rsidR="006F1567">
        <w:rPr>
          <w:b/>
          <w:bCs/>
        </w:rPr>
        <w:t xml:space="preserve"> </w:t>
      </w:r>
      <w:r w:rsidR="006F1567">
        <w:t>vorliegen.</w:t>
      </w:r>
    </w:p>
    <w:p w14:paraId="4A335579" w14:textId="77777777" w:rsidR="002D7657" w:rsidRDefault="00285DF9" w:rsidP="003F1CCE">
      <w:r>
        <w:t>Bei Rück</w:t>
      </w:r>
      <w:r w:rsidR="003F1CCE">
        <w:t>fragen wenden Sie sich bitte direkt an Herrn Wein (</w:t>
      </w:r>
      <w:hyperlink r:id="rId7" w:history="1">
        <w:r w:rsidR="003F1CCE" w:rsidRPr="00FF543E">
          <w:rPr>
            <w:rStyle w:val="Hyperlink"/>
          </w:rPr>
          <w:t>michael.wein@fau.de</w:t>
        </w:r>
      </w:hyperlink>
      <w:r w:rsidR="003F1CCE">
        <w:t>) vom Prüfungsamt.</w:t>
      </w:r>
    </w:p>
    <w:p w14:paraId="44CE75F8" w14:textId="17EA6BA5" w:rsidR="002F7F88" w:rsidRDefault="00D64AF7" w:rsidP="00C17BB4">
      <w:r>
        <w:t>Erlangen, den</w:t>
      </w:r>
      <w:r w:rsidR="008E21E6">
        <w:t xml:space="preserve"> </w:t>
      </w:r>
      <w:r w:rsidR="008376D3">
        <w:t>29.11.22</w:t>
      </w:r>
      <w:bookmarkStart w:id="0" w:name="_GoBack"/>
      <w:bookmarkEnd w:id="0"/>
    </w:p>
    <w:p w14:paraId="4C5036DA" w14:textId="77777777" w:rsidR="006F1567" w:rsidRDefault="006F1567" w:rsidP="009F6E56"/>
    <w:p w14:paraId="41BBFCEF" w14:textId="337B1658" w:rsidR="00EF2E66" w:rsidRDefault="00063C3A" w:rsidP="00EB1892">
      <w:r>
        <w:t xml:space="preserve">Prof. Dr. </w:t>
      </w:r>
      <w:r w:rsidR="00EB1892">
        <w:t>Peter Dabrock</w:t>
      </w:r>
      <w:r w:rsidR="00D64AF7">
        <w:br/>
        <w:t>Vorsitzende</w:t>
      </w:r>
      <w:r w:rsidR="00283253">
        <w:t>r</w:t>
      </w:r>
      <w:r w:rsidR="00D64AF7">
        <w:t xml:space="preserve"> des Prüfungsausschusses</w:t>
      </w:r>
    </w:p>
    <w:sectPr w:rsidR="00EF2E66" w:rsidSect="006F156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D16DF" w16cex:dateUtc="2021-04-23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3592C" w16cid:durableId="242D16A6"/>
  <w16cid:commentId w16cid:paraId="31A259E9" w16cid:durableId="242D16A7"/>
  <w16cid:commentId w16cid:paraId="17F09049" w16cid:durableId="242D16A8"/>
  <w16cid:commentId w16cid:paraId="018A8EB8" w16cid:durableId="242D16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C86"/>
    <w:multiLevelType w:val="hybridMultilevel"/>
    <w:tmpl w:val="CAD49D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FD29D0"/>
    <w:multiLevelType w:val="hybridMultilevel"/>
    <w:tmpl w:val="7316A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3B8"/>
    <w:multiLevelType w:val="hybridMultilevel"/>
    <w:tmpl w:val="20467ACE"/>
    <w:lvl w:ilvl="0" w:tplc="97400B8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66"/>
    <w:rsid w:val="000635EA"/>
    <w:rsid w:val="00063C3A"/>
    <w:rsid w:val="00065182"/>
    <w:rsid w:val="0011302A"/>
    <w:rsid w:val="00125902"/>
    <w:rsid w:val="001A3EDF"/>
    <w:rsid w:val="001F57CC"/>
    <w:rsid w:val="00203721"/>
    <w:rsid w:val="00212538"/>
    <w:rsid w:val="00266546"/>
    <w:rsid w:val="00283253"/>
    <w:rsid w:val="00285DF9"/>
    <w:rsid w:val="002D7657"/>
    <w:rsid w:val="002F7F88"/>
    <w:rsid w:val="0033267E"/>
    <w:rsid w:val="003B27AB"/>
    <w:rsid w:val="003E367B"/>
    <w:rsid w:val="003F1CCE"/>
    <w:rsid w:val="00460B3A"/>
    <w:rsid w:val="0058380B"/>
    <w:rsid w:val="006F1567"/>
    <w:rsid w:val="00767B41"/>
    <w:rsid w:val="00794BB8"/>
    <w:rsid w:val="007C41EA"/>
    <w:rsid w:val="007E6BFD"/>
    <w:rsid w:val="008013BE"/>
    <w:rsid w:val="0083084F"/>
    <w:rsid w:val="008376D3"/>
    <w:rsid w:val="00851E82"/>
    <w:rsid w:val="00880055"/>
    <w:rsid w:val="008878D3"/>
    <w:rsid w:val="008E21E6"/>
    <w:rsid w:val="00921E0F"/>
    <w:rsid w:val="00950384"/>
    <w:rsid w:val="00965575"/>
    <w:rsid w:val="009968FC"/>
    <w:rsid w:val="009F6E56"/>
    <w:rsid w:val="00A75A74"/>
    <w:rsid w:val="00A909EE"/>
    <w:rsid w:val="00B20DE4"/>
    <w:rsid w:val="00BF6FCF"/>
    <w:rsid w:val="00C17BB4"/>
    <w:rsid w:val="00CB399B"/>
    <w:rsid w:val="00D026CF"/>
    <w:rsid w:val="00D64AF7"/>
    <w:rsid w:val="00D76F73"/>
    <w:rsid w:val="00DD2D88"/>
    <w:rsid w:val="00DE5CF2"/>
    <w:rsid w:val="00E81884"/>
    <w:rsid w:val="00EB1892"/>
    <w:rsid w:val="00EF2E66"/>
    <w:rsid w:val="00F559D0"/>
    <w:rsid w:val="00F73E3A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CD63"/>
  <w15:chartTrackingRefBased/>
  <w15:docId w15:val="{F1573B89-5B83-4E4C-8BCC-741F92AB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2E6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0055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3E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E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E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3E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3ED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mailto:michael.wein@fau.de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uv.fau.de/universitaet/organisation/recht/studiensatzungen/THEOL/StPO_Evangelische-Theologie_NE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5436-227E-4346-860C-DF2D9E2D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Karner, Gerhard</dc:creator>
  <cp:keywords/>
  <dc:description/>
  <cp:lastModifiedBy>Opielka, Anita</cp:lastModifiedBy>
  <cp:revision>9</cp:revision>
  <cp:lastPrinted>2022-11-29T10:22:00Z</cp:lastPrinted>
  <dcterms:created xsi:type="dcterms:W3CDTF">2021-11-25T09:26:00Z</dcterms:created>
  <dcterms:modified xsi:type="dcterms:W3CDTF">2022-11-29T10:23:00Z</dcterms:modified>
</cp:coreProperties>
</file>