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6100A" w14:textId="77777777"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14:paraId="6F3222CD" w14:textId="77777777"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14:paraId="5484AD72" w14:textId="77777777" w:rsidTr="00CB253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14:paraId="716E0423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14:paraId="24A1A1B0" w14:textId="77777777" w:rsidR="008B766C" w:rsidRPr="008428D2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14:paraId="67C490DC" w14:textId="77777777" w:rsidR="008B766C" w:rsidRPr="008428D2" w:rsidRDefault="00BC6198" w:rsidP="00BC61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Wahlmodul Theologie und Geschichte des christl. Ostens (Freier Bereich, Nr. 5996)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14:paraId="7AF64367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494C8" wp14:editId="527C9765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6785B4" w14:textId="77777777"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14:paraId="346785B4" w14:textId="77777777"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14:paraId="5808D5EC" w14:textId="7777777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14:paraId="00FEBEF7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14:paraId="47F0C752" w14:textId="77777777"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14:paraId="7B1B7A77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14:paraId="68361F30" w14:textId="77777777" w:rsidR="008B766C" w:rsidRPr="00395704" w:rsidRDefault="00BC6198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V/Ü/S Thema aus </w:t>
            </w:r>
            <w:r w:rsidRPr="00BC6198">
              <w:rPr>
                <w:rFonts w:ascii="Arial" w:hAnsi="Arial" w:cs="Arial"/>
              </w:rPr>
              <w:t>Theologie und Geschichte des christl. Ostens</w:t>
            </w:r>
            <w:r w:rsidR="007C507C">
              <w:rPr>
                <w:rFonts w:ascii="Arial" w:hAnsi="Arial" w:cs="Arial"/>
              </w:rPr>
              <w:t xml:space="preserve"> (2 SWS)</w:t>
            </w:r>
            <w:r>
              <w:rPr>
                <w:rFonts w:ascii="Arial" w:hAnsi="Arial" w:cs="Arial"/>
              </w:rPr>
              <w:br/>
              <w:t xml:space="preserve">V/Ü/S Thema aus </w:t>
            </w:r>
            <w:r w:rsidRPr="00BC6198">
              <w:rPr>
                <w:rFonts w:ascii="Arial" w:hAnsi="Arial" w:cs="Arial"/>
              </w:rPr>
              <w:t>Theologie und Geschichte des christl. Ostens</w:t>
            </w:r>
            <w:r w:rsidR="007C507C">
              <w:rPr>
                <w:rFonts w:ascii="Arial" w:hAnsi="Arial" w:cs="Arial"/>
              </w:rPr>
              <w:t xml:space="preserve"> (2 SWS)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14:paraId="7F576D4B" w14:textId="77777777"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8D643" wp14:editId="03D07048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BC6198">
              <w:rPr>
                <w:rFonts w:ascii="Arial" w:hAnsi="Arial" w:cs="Arial"/>
              </w:rPr>
              <w:t>2/3 ECTS</w:t>
            </w:r>
            <w:r w:rsidR="00BC6198">
              <w:rPr>
                <w:rFonts w:ascii="Arial" w:hAnsi="Arial" w:cs="Arial"/>
              </w:rPr>
              <w:br/>
            </w:r>
            <w:r w:rsidR="00BC6198">
              <w:rPr>
                <w:rFonts w:ascii="Arial" w:hAnsi="Arial" w:cs="Arial"/>
              </w:rPr>
              <w:br/>
              <w:t>2/3 ECTS</w:t>
            </w:r>
          </w:p>
        </w:tc>
      </w:tr>
      <w:tr w:rsidR="008B766C" w:rsidRPr="002F25C7" w14:paraId="55651D20" w14:textId="7777777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14:paraId="6603AC5A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14:paraId="35F7EEEF" w14:textId="77777777"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14:paraId="0396126E" w14:textId="77777777" w:rsidR="008B766C" w:rsidRPr="002F25C7" w:rsidRDefault="001949E9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Gazer, PD Dr. </w:t>
            </w:r>
            <w:proofErr w:type="spellStart"/>
            <w:r>
              <w:rPr>
                <w:rFonts w:ascii="Arial" w:hAnsi="Arial" w:cs="Arial"/>
              </w:rPr>
              <w:t>Munteanu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14:paraId="2F4DC401" w14:textId="77777777" w:rsidR="008B766C" w:rsidRPr="002F25C7" w:rsidRDefault="008B766C" w:rsidP="00BB1F0E">
            <w:pPr>
              <w:rPr>
                <w:rFonts w:ascii="Arial" w:hAnsi="Arial" w:cs="Arial"/>
              </w:rPr>
            </w:pPr>
          </w:p>
        </w:tc>
      </w:tr>
    </w:tbl>
    <w:p w14:paraId="231B2866" w14:textId="77777777" w:rsidR="008B766C" w:rsidRPr="002F25C7" w:rsidRDefault="008B766C" w:rsidP="008B766C">
      <w:pPr>
        <w:rPr>
          <w:rFonts w:ascii="Arial" w:hAnsi="Arial" w:cs="Arial"/>
        </w:rPr>
      </w:pPr>
    </w:p>
    <w:tbl>
      <w:tblPr>
        <w:tblW w:w="1007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662"/>
      </w:tblGrid>
      <w:tr w:rsidR="008B766C" w:rsidRPr="001C7821" w14:paraId="52B2F9F6" w14:textId="77777777" w:rsidTr="001C7821">
        <w:trPr>
          <w:trHeight w:val="567"/>
        </w:trPr>
        <w:tc>
          <w:tcPr>
            <w:tcW w:w="540" w:type="dxa"/>
          </w:tcPr>
          <w:p w14:paraId="63E98760" w14:textId="77777777" w:rsidR="008B766C" w:rsidRPr="001C7821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10FB622B" w14:textId="77777777" w:rsidR="008B766C" w:rsidRPr="001C7821" w:rsidRDefault="00CB2535" w:rsidP="00BB1F0E">
            <w:pPr>
              <w:rPr>
                <w:rFonts w:ascii="Arial" w:hAnsi="Arial" w:cs="Arial"/>
                <w:b/>
              </w:rPr>
            </w:pPr>
            <w:r w:rsidRPr="001C7821">
              <w:rPr>
                <w:rFonts w:ascii="Arial" w:hAnsi="Arial" w:cs="Arial"/>
                <w:b/>
              </w:rPr>
              <w:t>Modulverant</w:t>
            </w:r>
            <w:r w:rsidR="008B766C" w:rsidRPr="001C7821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662" w:type="dxa"/>
          </w:tcPr>
          <w:p w14:paraId="16F1BB81" w14:textId="77777777" w:rsidR="008B766C" w:rsidRPr="001C7821" w:rsidRDefault="001949E9" w:rsidP="00747425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Prof. Dr. Gazer</w:t>
            </w:r>
          </w:p>
        </w:tc>
      </w:tr>
      <w:tr w:rsidR="008B766C" w:rsidRPr="001C7821" w14:paraId="74CBFA45" w14:textId="77777777" w:rsidTr="001C7821">
        <w:trPr>
          <w:trHeight w:val="998"/>
        </w:trPr>
        <w:tc>
          <w:tcPr>
            <w:tcW w:w="540" w:type="dxa"/>
          </w:tcPr>
          <w:p w14:paraId="372C31C0" w14:textId="77777777" w:rsidR="008B766C" w:rsidRPr="001C7821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357D755B" w14:textId="77777777" w:rsidR="008B766C" w:rsidRPr="001C7821" w:rsidRDefault="008B766C" w:rsidP="00BB1F0E">
            <w:pPr>
              <w:rPr>
                <w:rFonts w:ascii="Arial" w:hAnsi="Arial" w:cs="Arial"/>
                <w:b/>
              </w:rPr>
            </w:pPr>
            <w:r w:rsidRPr="001C7821">
              <w:rPr>
                <w:rFonts w:ascii="Arial" w:hAnsi="Arial" w:cs="Arial"/>
                <w:b/>
              </w:rPr>
              <w:t xml:space="preserve">Inhalt </w:t>
            </w:r>
          </w:p>
        </w:tc>
        <w:tc>
          <w:tcPr>
            <w:tcW w:w="6662" w:type="dxa"/>
          </w:tcPr>
          <w:p w14:paraId="4C51AFA4" w14:textId="6797EB05" w:rsidR="008B766C" w:rsidRPr="001C7821" w:rsidRDefault="00500FF1" w:rsidP="00500FF1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Überblick über die wichtigsten kirchen-,</w:t>
            </w:r>
            <w:r w:rsidR="001C7821">
              <w:rPr>
                <w:rFonts w:ascii="Arial" w:hAnsi="Arial" w:cs="Arial"/>
              </w:rPr>
              <w:t xml:space="preserve"> </w:t>
            </w:r>
            <w:r w:rsidRPr="001C7821">
              <w:rPr>
                <w:rFonts w:ascii="Arial" w:hAnsi="Arial" w:cs="Arial"/>
              </w:rPr>
              <w:t>theologie-</w:t>
            </w:r>
            <w:r w:rsidR="001C7821">
              <w:rPr>
                <w:rFonts w:ascii="Arial" w:hAnsi="Arial" w:cs="Arial"/>
              </w:rPr>
              <w:t xml:space="preserve"> </w:t>
            </w:r>
            <w:r w:rsidRPr="001C7821">
              <w:rPr>
                <w:rFonts w:ascii="Arial" w:hAnsi="Arial" w:cs="Arial"/>
              </w:rPr>
              <w:t>und frömmigkeitsgeschichtlichen Strömungen in den Orthodoxen sowie Orientalisch-Orthodoxen Kirche</w:t>
            </w:r>
          </w:p>
        </w:tc>
      </w:tr>
      <w:tr w:rsidR="008B766C" w:rsidRPr="001C7821" w14:paraId="117F7DBD" w14:textId="77777777" w:rsidTr="001C7821">
        <w:trPr>
          <w:trHeight w:val="4230"/>
        </w:trPr>
        <w:tc>
          <w:tcPr>
            <w:tcW w:w="540" w:type="dxa"/>
          </w:tcPr>
          <w:p w14:paraId="504D2526" w14:textId="77777777" w:rsidR="008B766C" w:rsidRPr="001C7821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3A96F4DA" w14:textId="77777777" w:rsidR="008B766C" w:rsidRPr="001C7821" w:rsidRDefault="008B766C" w:rsidP="00BB1F0E">
            <w:pPr>
              <w:rPr>
                <w:rFonts w:ascii="Arial" w:hAnsi="Arial" w:cs="Arial"/>
                <w:b/>
              </w:rPr>
            </w:pPr>
            <w:r w:rsidRPr="001C7821">
              <w:rPr>
                <w:rFonts w:ascii="Arial" w:hAnsi="Arial" w:cs="Arial"/>
                <w:b/>
              </w:rPr>
              <w:t>Lernziele und Kompetenzen</w:t>
            </w:r>
          </w:p>
          <w:p w14:paraId="4C3C2510" w14:textId="77777777" w:rsidR="008B766C" w:rsidRPr="001C7821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11D067C9" w14:textId="77777777" w:rsidR="007021E7" w:rsidRPr="001C7821" w:rsidRDefault="007021E7" w:rsidP="007021E7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 xml:space="preserve">Die Studierenden </w:t>
            </w:r>
          </w:p>
          <w:p w14:paraId="1BA1F792" w14:textId="4A1FFBE1" w:rsidR="007021E7" w:rsidRPr="001C7821" w:rsidRDefault="007021E7" w:rsidP="007021E7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-</w:t>
            </w:r>
            <w:r w:rsidR="001C7821">
              <w:rPr>
                <w:rFonts w:ascii="Arial" w:hAnsi="Arial" w:cs="Arial"/>
              </w:rPr>
              <w:t xml:space="preserve"> </w:t>
            </w:r>
            <w:r w:rsidRPr="001C7821">
              <w:rPr>
                <w:rFonts w:ascii="Arial" w:hAnsi="Arial" w:cs="Arial"/>
              </w:rPr>
              <w:t>kennen wichtige Personen, Ereignisse und Vorgänge in</w:t>
            </w:r>
          </w:p>
          <w:p w14:paraId="2843B026" w14:textId="67BBB9C0" w:rsidR="007021E7" w:rsidRPr="001C7821" w:rsidRDefault="007021E7" w:rsidP="007021E7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 xml:space="preserve">den Orthodoxen sowie Orientalisch-Orthodoxen </w:t>
            </w:r>
          </w:p>
          <w:p w14:paraId="47C959F7" w14:textId="77777777" w:rsidR="007021E7" w:rsidRPr="001C7821" w:rsidRDefault="007021E7" w:rsidP="007021E7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Kirchen</w:t>
            </w:r>
          </w:p>
          <w:p w14:paraId="4BC7849C" w14:textId="08967828" w:rsidR="007021E7" w:rsidRPr="001C7821" w:rsidRDefault="007021E7" w:rsidP="007021E7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-besitzen kritische Urteilsfähigkeit im Umgang mit den</w:t>
            </w:r>
          </w:p>
          <w:p w14:paraId="5AEE466A" w14:textId="0A52798D" w:rsidR="007021E7" w:rsidRPr="001C7821" w:rsidRDefault="007021E7" w:rsidP="007021E7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Orthodoxen sowie Orientalisch-Orthodoxen Kirchen</w:t>
            </w:r>
          </w:p>
          <w:p w14:paraId="1218E5F7" w14:textId="4C39102B" w:rsidR="007021E7" w:rsidRPr="001C7821" w:rsidRDefault="007021E7" w:rsidP="007021E7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 xml:space="preserve">-arbeiten kritisch mit Quellen aus dem Bereich der Orthodoxen sowie Orientalisch-Orthodoxen Kirchen und </w:t>
            </w:r>
          </w:p>
          <w:p w14:paraId="0232799C" w14:textId="3209D0F1" w:rsidR="007021E7" w:rsidRPr="001C7821" w:rsidRDefault="007021E7" w:rsidP="007021E7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ordnen sie in größere geschichtliche Zusammenhänge ein</w:t>
            </w:r>
          </w:p>
          <w:p w14:paraId="172FBC11" w14:textId="34C7A20A" w:rsidR="007021E7" w:rsidRPr="001C7821" w:rsidRDefault="007021E7" w:rsidP="007021E7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 xml:space="preserve">-präsentieren komplexe fachbezogene Inhalte klar und </w:t>
            </w:r>
          </w:p>
          <w:p w14:paraId="1D4E9638" w14:textId="77777777" w:rsidR="007021E7" w:rsidRPr="001C7821" w:rsidRDefault="007021E7" w:rsidP="007021E7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zielgruppengerecht.</w:t>
            </w:r>
          </w:p>
          <w:p w14:paraId="3A66B6CC" w14:textId="6A82ABE8" w:rsidR="008B766C" w:rsidRPr="001C7821" w:rsidRDefault="007021E7" w:rsidP="00801E8B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Die besondere Form des gemeinsamen Erschließens historischer und zeitgenössischer Quellen im Seminar erfordert für den erfolgreichen Abschluss dieser Lehrveranstaltung regelmäßige Teilnahme.</w:t>
            </w:r>
          </w:p>
        </w:tc>
      </w:tr>
      <w:tr w:rsidR="008B766C" w:rsidRPr="001C7821" w14:paraId="016B91F1" w14:textId="77777777" w:rsidTr="001C7821">
        <w:trPr>
          <w:trHeight w:val="642"/>
        </w:trPr>
        <w:tc>
          <w:tcPr>
            <w:tcW w:w="540" w:type="dxa"/>
          </w:tcPr>
          <w:p w14:paraId="63077607" w14:textId="77777777" w:rsidR="008B766C" w:rsidRPr="001C7821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3047D77D" w14:textId="77777777" w:rsidR="008B766C" w:rsidRPr="001C7821" w:rsidRDefault="008B766C" w:rsidP="00BB1F0E">
            <w:pPr>
              <w:rPr>
                <w:rFonts w:ascii="Arial" w:hAnsi="Arial" w:cs="Arial"/>
                <w:b/>
              </w:rPr>
            </w:pPr>
            <w:r w:rsidRPr="001C7821">
              <w:rPr>
                <w:rFonts w:ascii="Arial" w:hAnsi="Arial" w:cs="Arial"/>
                <w:b/>
              </w:rPr>
              <w:t>Voraussetzungen für die Teilnahme</w:t>
            </w:r>
          </w:p>
        </w:tc>
        <w:tc>
          <w:tcPr>
            <w:tcW w:w="6662" w:type="dxa"/>
          </w:tcPr>
          <w:p w14:paraId="4F22B44B" w14:textId="4FFE1E2E" w:rsidR="008B766C" w:rsidRPr="001C7821" w:rsidRDefault="00763292" w:rsidP="00BB1F0E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Keine</w:t>
            </w:r>
          </w:p>
        </w:tc>
      </w:tr>
      <w:tr w:rsidR="008B766C" w:rsidRPr="001C7821" w14:paraId="6CB37976" w14:textId="77777777" w:rsidTr="001C7821">
        <w:trPr>
          <w:trHeight w:val="524"/>
        </w:trPr>
        <w:tc>
          <w:tcPr>
            <w:tcW w:w="540" w:type="dxa"/>
          </w:tcPr>
          <w:p w14:paraId="16CA8539" w14:textId="77777777" w:rsidR="008B766C" w:rsidRPr="001C7821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726597CC" w14:textId="77777777" w:rsidR="008B766C" w:rsidRPr="001C7821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1C7821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662" w:type="dxa"/>
          </w:tcPr>
          <w:p w14:paraId="3E7D6C60" w14:textId="77777777" w:rsidR="008B766C" w:rsidRPr="001C7821" w:rsidRDefault="00B7483B" w:rsidP="00BB1F0E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7.-9. Semester</w:t>
            </w:r>
          </w:p>
        </w:tc>
      </w:tr>
      <w:tr w:rsidR="008B766C" w:rsidRPr="001C7821" w14:paraId="2389B77D" w14:textId="77777777" w:rsidTr="001C7821">
        <w:trPr>
          <w:trHeight w:val="637"/>
        </w:trPr>
        <w:tc>
          <w:tcPr>
            <w:tcW w:w="540" w:type="dxa"/>
          </w:tcPr>
          <w:p w14:paraId="3C4794DC" w14:textId="77777777" w:rsidR="008B766C" w:rsidRPr="001C7821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14:paraId="21269277" w14:textId="77777777" w:rsidR="008B766C" w:rsidRPr="001C7821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5FCDB133" w14:textId="77777777" w:rsidR="008B766C" w:rsidRPr="001C7821" w:rsidRDefault="008B766C" w:rsidP="00BB1F0E">
            <w:pPr>
              <w:rPr>
                <w:rFonts w:ascii="Arial" w:hAnsi="Arial" w:cs="Arial"/>
                <w:b/>
              </w:rPr>
            </w:pPr>
            <w:r w:rsidRPr="001C7821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662" w:type="dxa"/>
          </w:tcPr>
          <w:p w14:paraId="7113E6CA" w14:textId="77777777" w:rsidR="008B766C" w:rsidRPr="001C7821" w:rsidRDefault="00CB2535" w:rsidP="008B766C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Evangelische Religionslehre für das Lehramt am Gymnasium</w:t>
            </w:r>
          </w:p>
        </w:tc>
      </w:tr>
      <w:tr w:rsidR="008B766C" w:rsidRPr="001C7821" w14:paraId="3025AA87" w14:textId="77777777" w:rsidTr="001C7821">
        <w:trPr>
          <w:trHeight w:val="531"/>
        </w:trPr>
        <w:tc>
          <w:tcPr>
            <w:tcW w:w="540" w:type="dxa"/>
          </w:tcPr>
          <w:p w14:paraId="755103A9" w14:textId="77777777" w:rsidR="008B766C" w:rsidRPr="001C7821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40064EA6" w14:textId="77777777" w:rsidR="008B766C" w:rsidRPr="001C7821" w:rsidRDefault="008B766C" w:rsidP="00BB1F0E">
            <w:pPr>
              <w:rPr>
                <w:rFonts w:ascii="Arial" w:hAnsi="Arial" w:cs="Arial"/>
                <w:b/>
              </w:rPr>
            </w:pPr>
            <w:r w:rsidRPr="001C7821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662" w:type="dxa"/>
          </w:tcPr>
          <w:p w14:paraId="35B8309D" w14:textId="73F480C9" w:rsidR="00763292" w:rsidRPr="001C7821" w:rsidRDefault="00B63661" w:rsidP="00763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63292" w:rsidRPr="001C7821">
              <w:rPr>
                <w:rFonts w:ascii="Arial" w:hAnsi="Arial" w:cs="Arial"/>
              </w:rPr>
              <w:t>VL: m</w:t>
            </w:r>
            <w:r>
              <w:rPr>
                <w:rFonts w:ascii="Arial" w:hAnsi="Arial" w:cs="Arial"/>
              </w:rPr>
              <w:t>ündliche Prüfung (15‘ –30‘) o.</w:t>
            </w:r>
            <w:r w:rsidR="00763292" w:rsidRPr="001C7821">
              <w:rPr>
                <w:rFonts w:ascii="Arial" w:hAnsi="Arial" w:cs="Arial"/>
              </w:rPr>
              <w:t xml:space="preserve"> Klausur(90‘)</w:t>
            </w:r>
            <w:r>
              <w:rPr>
                <w:rFonts w:ascii="Arial" w:hAnsi="Arial" w:cs="Arial"/>
              </w:rPr>
              <w:t xml:space="preserve"> o. Portfolio</w:t>
            </w:r>
          </w:p>
          <w:p w14:paraId="6B73B62D" w14:textId="6D4B0574" w:rsidR="00763292" w:rsidRDefault="00B63661" w:rsidP="00763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bookmarkStart w:id="0" w:name="_GoBack"/>
            <w:bookmarkEnd w:id="0"/>
            <w:r w:rsidR="00763292" w:rsidRPr="001C7821">
              <w:rPr>
                <w:rFonts w:ascii="Arial" w:hAnsi="Arial" w:cs="Arial"/>
              </w:rPr>
              <w:t>Seminar: Hausarbeit(15 – 25 Seiten)</w:t>
            </w:r>
            <w:r>
              <w:rPr>
                <w:rFonts w:ascii="Arial" w:hAnsi="Arial" w:cs="Arial"/>
              </w:rPr>
              <w:t xml:space="preserve"> o. Portfolio</w:t>
            </w:r>
          </w:p>
          <w:p w14:paraId="4D0411A4" w14:textId="0312DCCC" w:rsidR="008B766C" w:rsidRPr="001C7821" w:rsidRDefault="00B63661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Option Portfolio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gilt nur </w:t>
            </w:r>
            <w:r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während der Gültigkeit der </w:t>
            </w:r>
            <w:proofErr w:type="spellStart"/>
            <w:r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>Coronaverordnung</w:t>
            </w:r>
            <w:proofErr w:type="spellEnd"/>
            <w:r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aus dem Ja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hr 2020, d.h. im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SoSe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2020 und [</w:t>
            </w:r>
            <w:r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>bei 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rlängerung der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Coronaverordnung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  <w:r w:rsidRPr="00C354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im WS 2020/21)</w:t>
            </w:r>
          </w:p>
        </w:tc>
      </w:tr>
      <w:tr w:rsidR="008B766C" w:rsidRPr="001C7821" w14:paraId="2C1D4D64" w14:textId="77777777" w:rsidTr="001C7821">
        <w:trPr>
          <w:trHeight w:val="381"/>
        </w:trPr>
        <w:tc>
          <w:tcPr>
            <w:tcW w:w="540" w:type="dxa"/>
          </w:tcPr>
          <w:p w14:paraId="300BD0BD" w14:textId="69EA9763" w:rsidR="008B766C" w:rsidRPr="001C7821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5053B861" w14:textId="77777777" w:rsidR="008B766C" w:rsidRPr="001C7821" w:rsidRDefault="008B766C" w:rsidP="00BB1F0E">
            <w:pPr>
              <w:rPr>
                <w:rFonts w:ascii="Arial" w:hAnsi="Arial" w:cs="Arial"/>
                <w:b/>
              </w:rPr>
            </w:pPr>
            <w:r w:rsidRPr="001C7821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662" w:type="dxa"/>
          </w:tcPr>
          <w:p w14:paraId="36D53349" w14:textId="77777777" w:rsidR="008B766C" w:rsidRPr="001C7821" w:rsidRDefault="00CB2535" w:rsidP="00BB1F0E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Prüfungsleistung 100%</w:t>
            </w:r>
            <w:r w:rsidR="00BC6198" w:rsidRPr="001C7821">
              <w:rPr>
                <w:rFonts w:ascii="Arial" w:hAnsi="Arial" w:cs="Arial"/>
              </w:rPr>
              <w:t xml:space="preserve"> </w:t>
            </w:r>
          </w:p>
        </w:tc>
      </w:tr>
      <w:tr w:rsidR="008B766C" w:rsidRPr="001C7821" w14:paraId="0A332841" w14:textId="77777777" w:rsidTr="001C7821">
        <w:trPr>
          <w:trHeight w:val="404"/>
        </w:trPr>
        <w:tc>
          <w:tcPr>
            <w:tcW w:w="540" w:type="dxa"/>
          </w:tcPr>
          <w:p w14:paraId="7B2EAEF2" w14:textId="77777777" w:rsidR="008B766C" w:rsidRPr="001C7821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48FA6DE7" w14:textId="77777777" w:rsidR="008B766C" w:rsidRPr="001C7821" w:rsidRDefault="008B766C" w:rsidP="00BB1F0E">
            <w:pPr>
              <w:rPr>
                <w:rFonts w:ascii="Arial" w:hAnsi="Arial" w:cs="Arial"/>
                <w:b/>
              </w:rPr>
            </w:pPr>
            <w:r w:rsidRPr="001C7821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662" w:type="dxa"/>
          </w:tcPr>
          <w:p w14:paraId="4A5717A6" w14:textId="77777777" w:rsidR="008B766C" w:rsidRPr="001C7821" w:rsidRDefault="00CB2535" w:rsidP="00BB1F0E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Jährlich</w:t>
            </w:r>
          </w:p>
        </w:tc>
      </w:tr>
      <w:tr w:rsidR="008B766C" w:rsidRPr="001C7821" w14:paraId="3DE2903F" w14:textId="77777777" w:rsidTr="001C7821">
        <w:trPr>
          <w:trHeight w:val="567"/>
        </w:trPr>
        <w:tc>
          <w:tcPr>
            <w:tcW w:w="540" w:type="dxa"/>
          </w:tcPr>
          <w:p w14:paraId="679BFD22" w14:textId="77777777" w:rsidR="008B766C" w:rsidRPr="001C7821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664AF20B" w14:textId="77777777" w:rsidR="008B766C" w:rsidRPr="001C7821" w:rsidRDefault="008B766C" w:rsidP="00BB1F0E">
            <w:pPr>
              <w:rPr>
                <w:rFonts w:ascii="Arial" w:hAnsi="Arial" w:cs="Arial"/>
                <w:b/>
              </w:rPr>
            </w:pPr>
            <w:r w:rsidRPr="001C7821">
              <w:rPr>
                <w:rFonts w:ascii="Arial" w:hAnsi="Arial" w:cs="Arial"/>
                <w:b/>
              </w:rPr>
              <w:t>Arbeitsaufwand</w:t>
            </w:r>
          </w:p>
          <w:p w14:paraId="64347107" w14:textId="77777777" w:rsidR="008B766C" w:rsidRPr="001C7821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4AE0FC00" w14:textId="77777777" w:rsidR="00CB2535" w:rsidRPr="001C7821" w:rsidRDefault="00CB2535" w:rsidP="00CB2535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Das Modul erfordert einen Arbeitsaufwand von ca.</w:t>
            </w:r>
          </w:p>
          <w:p w14:paraId="34305967" w14:textId="77777777" w:rsidR="008B766C" w:rsidRPr="001C7821" w:rsidRDefault="00CB2535" w:rsidP="00CB2535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150 Arbeitsstunden, davon sind ca. 60 Stunden Präsenzzeit.</w:t>
            </w:r>
          </w:p>
        </w:tc>
      </w:tr>
      <w:tr w:rsidR="008B766C" w:rsidRPr="001C7821" w14:paraId="15C6BE95" w14:textId="77777777" w:rsidTr="001C7821">
        <w:trPr>
          <w:trHeight w:val="282"/>
        </w:trPr>
        <w:tc>
          <w:tcPr>
            <w:tcW w:w="540" w:type="dxa"/>
          </w:tcPr>
          <w:p w14:paraId="37C493D5" w14:textId="77777777" w:rsidR="008B766C" w:rsidRPr="001C7821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0B682F25" w14:textId="77777777" w:rsidR="008B766C" w:rsidRPr="001C7821" w:rsidRDefault="008B766C" w:rsidP="00BB1F0E">
            <w:pPr>
              <w:rPr>
                <w:rFonts w:ascii="Arial" w:hAnsi="Arial" w:cs="Arial"/>
                <w:b/>
              </w:rPr>
            </w:pPr>
            <w:r w:rsidRPr="001C7821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662" w:type="dxa"/>
          </w:tcPr>
          <w:p w14:paraId="36E54CF9" w14:textId="77777777" w:rsidR="008B766C" w:rsidRPr="001C7821" w:rsidRDefault="00CB2535" w:rsidP="00BB1F0E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1-2 Semester</w:t>
            </w:r>
          </w:p>
        </w:tc>
      </w:tr>
      <w:tr w:rsidR="008B766C" w:rsidRPr="001C7821" w14:paraId="462E1FBD" w14:textId="77777777" w:rsidTr="001C7821">
        <w:trPr>
          <w:cantSplit/>
          <w:trHeight w:val="182"/>
        </w:trPr>
        <w:tc>
          <w:tcPr>
            <w:tcW w:w="540" w:type="dxa"/>
          </w:tcPr>
          <w:p w14:paraId="048A109B" w14:textId="77777777" w:rsidR="008B766C" w:rsidRPr="001C7821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3FABBFCF" w14:textId="77777777" w:rsidR="008B766C" w:rsidRPr="001C7821" w:rsidRDefault="008B766C" w:rsidP="00BB1F0E">
            <w:pPr>
              <w:rPr>
                <w:rFonts w:ascii="Arial" w:hAnsi="Arial" w:cs="Arial"/>
                <w:b/>
              </w:rPr>
            </w:pPr>
            <w:r w:rsidRPr="001C7821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662" w:type="dxa"/>
            <w:noWrap/>
          </w:tcPr>
          <w:p w14:paraId="3AEA3633" w14:textId="77777777" w:rsidR="008B766C" w:rsidRPr="001C7821" w:rsidRDefault="008B766C" w:rsidP="00BB1F0E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>Deutsch</w:t>
            </w:r>
          </w:p>
        </w:tc>
      </w:tr>
      <w:tr w:rsidR="008B766C" w:rsidRPr="001C7821" w14:paraId="2E6EE4CA" w14:textId="77777777" w:rsidTr="001C7821">
        <w:trPr>
          <w:trHeight w:val="9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DFF" w14:textId="77777777" w:rsidR="008B766C" w:rsidRPr="001C7821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5C2" w14:textId="77777777" w:rsidR="008B766C" w:rsidRPr="001C7821" w:rsidRDefault="008B766C" w:rsidP="00BB1F0E">
            <w:pPr>
              <w:rPr>
                <w:rFonts w:ascii="Arial" w:hAnsi="Arial" w:cs="Arial"/>
                <w:b/>
              </w:rPr>
            </w:pPr>
            <w:r w:rsidRPr="001C7821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2B7" w14:textId="1E16C4A5" w:rsidR="008B766C" w:rsidRPr="001C7821" w:rsidRDefault="0012617C" w:rsidP="00BB1F0E">
            <w:pPr>
              <w:rPr>
                <w:rFonts w:ascii="Arial" w:hAnsi="Arial" w:cs="Arial"/>
              </w:rPr>
            </w:pPr>
            <w:r w:rsidRPr="001C7821">
              <w:rPr>
                <w:rFonts w:ascii="Arial" w:hAnsi="Arial" w:cs="Arial"/>
              </w:rPr>
              <w:t xml:space="preserve">Wird in der Regel durch den jeweiligen Dozenten/die jeweilige Dozentin mit der Ankündigung der Lehrveranstaltung im </w:t>
            </w:r>
            <w:proofErr w:type="spellStart"/>
            <w:r w:rsidRPr="001C7821">
              <w:rPr>
                <w:rFonts w:ascii="Arial" w:hAnsi="Arial" w:cs="Arial"/>
              </w:rPr>
              <w:t>UnivIS</w:t>
            </w:r>
            <w:proofErr w:type="spellEnd"/>
            <w:r w:rsidR="001C7821">
              <w:rPr>
                <w:rFonts w:ascii="Arial" w:hAnsi="Arial" w:cs="Arial"/>
              </w:rPr>
              <w:t xml:space="preserve"> </w:t>
            </w:r>
            <w:r w:rsidRPr="001C7821">
              <w:rPr>
                <w:rFonts w:ascii="Arial" w:hAnsi="Arial" w:cs="Arial"/>
              </w:rPr>
              <w:t>angegeben</w:t>
            </w:r>
            <w:r w:rsidR="001C7821">
              <w:rPr>
                <w:rFonts w:ascii="Arial" w:hAnsi="Arial" w:cs="Arial"/>
              </w:rPr>
              <w:t>.</w:t>
            </w:r>
          </w:p>
        </w:tc>
      </w:tr>
    </w:tbl>
    <w:p w14:paraId="6F4BD699" w14:textId="77777777" w:rsidR="00432A9D" w:rsidRPr="001C7821" w:rsidRDefault="00432A9D">
      <w:pPr>
        <w:rPr>
          <w:rFonts w:ascii="Arial" w:hAnsi="Arial" w:cs="Arial"/>
        </w:rPr>
      </w:pPr>
    </w:p>
    <w:sectPr w:rsidR="00432A9D" w:rsidRPr="001C7821" w:rsidSect="008B766C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43EB3" w14:textId="77777777" w:rsidR="00A2220D" w:rsidRDefault="00A2220D">
      <w:r>
        <w:separator/>
      </w:r>
    </w:p>
  </w:endnote>
  <w:endnote w:type="continuationSeparator" w:id="0">
    <w:p w14:paraId="26479037" w14:textId="77777777" w:rsidR="00A2220D" w:rsidRDefault="00A2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70BD4" w14:textId="77777777" w:rsidR="00A2220D" w:rsidRDefault="00A2220D">
      <w:r>
        <w:separator/>
      </w:r>
    </w:p>
  </w:footnote>
  <w:footnote w:type="continuationSeparator" w:id="0">
    <w:p w14:paraId="3AB7C722" w14:textId="77777777" w:rsidR="00A2220D" w:rsidRDefault="00A2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5A0AA" w14:textId="77777777"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5A680" w14:textId="77777777"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B63661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8596D" w14:textId="77777777" w:rsidR="00AF16F2" w:rsidRDefault="00A2220D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12617C"/>
    <w:rsid w:val="001949E9"/>
    <w:rsid w:val="001C7821"/>
    <w:rsid w:val="002236A7"/>
    <w:rsid w:val="002F25C7"/>
    <w:rsid w:val="00430B5A"/>
    <w:rsid w:val="00432A9D"/>
    <w:rsid w:val="00500FF1"/>
    <w:rsid w:val="007021E7"/>
    <w:rsid w:val="00747425"/>
    <w:rsid w:val="00763292"/>
    <w:rsid w:val="007C507C"/>
    <w:rsid w:val="00801E8B"/>
    <w:rsid w:val="008B766C"/>
    <w:rsid w:val="00A2220D"/>
    <w:rsid w:val="00AF3F95"/>
    <w:rsid w:val="00B63661"/>
    <w:rsid w:val="00B7483B"/>
    <w:rsid w:val="00BC6198"/>
    <w:rsid w:val="00C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D5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C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C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4</cp:revision>
  <dcterms:created xsi:type="dcterms:W3CDTF">2017-12-12T12:50:00Z</dcterms:created>
  <dcterms:modified xsi:type="dcterms:W3CDTF">2020-05-13T19:35:00Z</dcterms:modified>
</cp:coreProperties>
</file>