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C32BA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Pflichtm</w:t>
            </w:r>
            <w:r w:rsidR="00060F9E">
              <w:rPr>
                <w:rFonts w:ascii="Arial" w:hAnsi="Arial" w:cs="Arial"/>
                <w:b/>
              </w:rPr>
              <w:t>odul Fachdidaktik 1 (Nr. 5981)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1F8A5" wp14:editId="7BCCB51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7A1F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060F9E" w:rsidRPr="00060F9E" w:rsidRDefault="00060F9E" w:rsidP="00060F9E">
            <w:pPr>
              <w:rPr>
                <w:rFonts w:ascii="Arial" w:hAnsi="Arial" w:cs="Arial"/>
              </w:rPr>
            </w:pPr>
            <w:r w:rsidRPr="00060F9E">
              <w:rPr>
                <w:rFonts w:ascii="Arial" w:hAnsi="Arial" w:cs="Arial"/>
              </w:rPr>
              <w:t xml:space="preserve">HS: Didaktisch-methodisches Seminar </w:t>
            </w:r>
          </w:p>
          <w:p w:rsidR="00060F9E" w:rsidRPr="00060F9E" w:rsidRDefault="00060F9E" w:rsidP="00060F9E">
            <w:pPr>
              <w:rPr>
                <w:rFonts w:ascii="Arial" w:hAnsi="Arial" w:cs="Arial"/>
              </w:rPr>
            </w:pPr>
            <w:r w:rsidRPr="00060F9E">
              <w:rPr>
                <w:rFonts w:ascii="Arial" w:hAnsi="Arial" w:cs="Arial"/>
              </w:rPr>
              <w:t xml:space="preserve">mit Unterrichtsentwurf  </w:t>
            </w:r>
            <w:r w:rsidR="000D2EC8">
              <w:rPr>
                <w:rFonts w:ascii="Arial" w:hAnsi="Arial" w:cs="Arial"/>
              </w:rPr>
              <w:t>(2 SWS)</w:t>
            </w:r>
          </w:p>
          <w:p w:rsidR="00060F9E" w:rsidRPr="00060F9E" w:rsidRDefault="00060F9E" w:rsidP="00060F9E">
            <w:pPr>
              <w:rPr>
                <w:rFonts w:ascii="Arial" w:hAnsi="Arial" w:cs="Arial"/>
              </w:rPr>
            </w:pPr>
            <w:r w:rsidRPr="00060F9E">
              <w:rPr>
                <w:rFonts w:ascii="Arial" w:hAnsi="Arial" w:cs="Arial"/>
              </w:rPr>
              <w:t xml:space="preserve">Ü: Didaktisch-methodische Übung </w:t>
            </w:r>
          </w:p>
          <w:p w:rsidR="00060F9E" w:rsidRPr="00060F9E" w:rsidRDefault="00060F9E" w:rsidP="00060F9E">
            <w:pPr>
              <w:rPr>
                <w:rFonts w:ascii="Arial" w:hAnsi="Arial" w:cs="Arial"/>
              </w:rPr>
            </w:pPr>
            <w:r w:rsidRPr="00060F9E">
              <w:rPr>
                <w:rFonts w:ascii="Arial" w:hAnsi="Arial" w:cs="Arial"/>
              </w:rPr>
              <w:t xml:space="preserve">zum Seminar </w:t>
            </w:r>
            <w:r w:rsidR="000D2EC8">
              <w:rPr>
                <w:rFonts w:ascii="Arial" w:hAnsi="Arial" w:cs="Arial"/>
              </w:rPr>
              <w:t>(2 SWS)</w:t>
            </w:r>
          </w:p>
          <w:p w:rsidR="008B766C" w:rsidRPr="00395704" w:rsidRDefault="00060F9E" w:rsidP="00060F9E">
            <w:pPr>
              <w:rPr>
                <w:rFonts w:ascii="Arial" w:hAnsi="Arial" w:cs="Arial"/>
              </w:rPr>
            </w:pPr>
            <w:r w:rsidRPr="00060F9E">
              <w:rPr>
                <w:rFonts w:ascii="Arial" w:hAnsi="Arial" w:cs="Arial"/>
              </w:rPr>
              <w:t>Beide LV sind anwesenheitspflichtig!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8B766C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8C88D" wp14:editId="7CA28097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582F37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060F9E">
              <w:rPr>
                <w:rFonts w:ascii="Arial" w:hAnsi="Arial" w:cs="Arial"/>
              </w:rPr>
              <w:t>3 ECTS</w:t>
            </w:r>
          </w:p>
          <w:p w:rsidR="00060F9E" w:rsidRDefault="00060F9E" w:rsidP="00BB1F0E">
            <w:pPr>
              <w:rPr>
                <w:rFonts w:ascii="Arial" w:hAnsi="Arial" w:cs="Arial"/>
              </w:rPr>
            </w:pPr>
          </w:p>
          <w:p w:rsidR="00060F9E" w:rsidRPr="00395704" w:rsidRDefault="00060F9E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ECTS</w:t>
            </w:r>
          </w:p>
        </w:tc>
      </w:tr>
      <w:tr w:rsidR="008B766C" w:rsidRPr="002F25C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2F25C7" w:rsidRDefault="00060F9E" w:rsidP="00FA1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Bubmann, Dr. </w:t>
            </w:r>
            <w:r w:rsidR="00FA16C3">
              <w:rPr>
                <w:rFonts w:ascii="Arial" w:hAnsi="Arial" w:cs="Arial"/>
              </w:rPr>
              <w:t>Lange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D5A31">
        <w:trPr>
          <w:trHeight w:val="440"/>
        </w:trPr>
        <w:tc>
          <w:tcPr>
            <w:tcW w:w="540" w:type="dxa"/>
          </w:tcPr>
          <w:p w:rsidR="008B766C" w:rsidRPr="002F25C7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060F9E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Bubmann</w:t>
            </w:r>
          </w:p>
        </w:tc>
      </w:tr>
      <w:tr w:rsidR="008B766C" w:rsidRPr="00395704" w:rsidTr="00CD5A31">
        <w:trPr>
          <w:trHeight w:val="576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8B766C" w:rsidRPr="00060F9E" w:rsidRDefault="00060F9E" w:rsidP="00060F9E">
            <w:pPr>
              <w:rPr>
                <w:rFonts w:ascii="Arial" w:hAnsi="Arial" w:cs="Arial"/>
                <w:sz w:val="22"/>
                <w:szCs w:val="22"/>
              </w:rPr>
            </w:pPr>
            <w:r w:rsidRPr="00060F9E">
              <w:rPr>
                <w:rFonts w:ascii="Arial" w:hAnsi="Arial" w:cs="Arial"/>
                <w:sz w:val="22"/>
                <w:szCs w:val="22"/>
              </w:rPr>
              <w:t>Das Modul dient der Einführung in die Didaktik und Methodik des evangelischen Religi</w:t>
            </w:r>
            <w:r>
              <w:rPr>
                <w:rFonts w:ascii="Arial" w:hAnsi="Arial" w:cs="Arial"/>
                <w:sz w:val="22"/>
                <w:szCs w:val="22"/>
              </w:rPr>
              <w:t>onsunterrichts.</w:t>
            </w: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060F9E" w:rsidRPr="00060F9E" w:rsidRDefault="00060F9E" w:rsidP="00060F9E">
            <w:pPr>
              <w:rPr>
                <w:rFonts w:ascii="Arial" w:hAnsi="Arial" w:cs="Arial"/>
                <w:sz w:val="22"/>
                <w:szCs w:val="22"/>
              </w:rPr>
            </w:pPr>
            <w:r w:rsidRPr="00060F9E">
              <w:rPr>
                <w:rFonts w:ascii="Arial" w:hAnsi="Arial" w:cs="Arial"/>
                <w:sz w:val="22"/>
                <w:szCs w:val="22"/>
              </w:rPr>
              <w:t xml:space="preserve">Die Studierenden erwerben grundlegende Kompetenzen der Planung und Vorbereitung von Religionsunterricht.  </w:t>
            </w:r>
          </w:p>
          <w:p w:rsidR="00060F9E" w:rsidRPr="00060F9E" w:rsidRDefault="00060F9E" w:rsidP="00060F9E">
            <w:pPr>
              <w:rPr>
                <w:rFonts w:ascii="Arial" w:hAnsi="Arial" w:cs="Arial"/>
                <w:sz w:val="22"/>
                <w:szCs w:val="22"/>
              </w:rPr>
            </w:pPr>
            <w:r w:rsidRPr="00060F9E">
              <w:rPr>
                <w:rFonts w:ascii="Arial" w:hAnsi="Arial" w:cs="Arial"/>
                <w:sz w:val="22"/>
                <w:szCs w:val="22"/>
              </w:rPr>
              <w:t xml:space="preserve">Sie setzen sich mit der Frage auseinander, wie sich relevante Unterrichtsziele und -inhalte gewinnen und begründen lassen und üben dies an geeigneten Beispielen ein. Sie erschließen </w:t>
            </w:r>
          </w:p>
          <w:p w:rsidR="00060F9E" w:rsidRPr="00060F9E" w:rsidRDefault="00060F9E" w:rsidP="00060F9E">
            <w:pPr>
              <w:rPr>
                <w:rFonts w:ascii="Arial" w:hAnsi="Arial" w:cs="Arial"/>
                <w:sz w:val="22"/>
                <w:szCs w:val="22"/>
              </w:rPr>
            </w:pPr>
            <w:r w:rsidRPr="00060F9E">
              <w:rPr>
                <w:rFonts w:ascii="Arial" w:hAnsi="Arial" w:cs="Arial"/>
                <w:sz w:val="22"/>
                <w:szCs w:val="22"/>
              </w:rPr>
              <w:t xml:space="preserve">zentrale Themen des Religionsunterrichts theologisch und religionsdidaktisch sachgemäß und ziehen Konsequenzen für die Gestaltung entsprechender Lehr- und Lernprozesse. Darüber </w:t>
            </w:r>
          </w:p>
          <w:p w:rsidR="00060F9E" w:rsidRPr="00060F9E" w:rsidRDefault="00060F9E" w:rsidP="00060F9E">
            <w:pPr>
              <w:rPr>
                <w:rFonts w:ascii="Arial" w:hAnsi="Arial" w:cs="Arial"/>
                <w:sz w:val="22"/>
                <w:szCs w:val="22"/>
              </w:rPr>
            </w:pPr>
            <w:r w:rsidRPr="00060F9E">
              <w:rPr>
                <w:rFonts w:ascii="Arial" w:hAnsi="Arial" w:cs="Arial"/>
                <w:sz w:val="22"/>
                <w:szCs w:val="22"/>
              </w:rPr>
              <w:t xml:space="preserve">hinaus erwerben sie religionspädagogische Methoden- und Medienkompetenz.  </w:t>
            </w:r>
          </w:p>
          <w:p w:rsidR="00060F9E" w:rsidRPr="00060F9E" w:rsidRDefault="00060F9E" w:rsidP="00060F9E">
            <w:pPr>
              <w:rPr>
                <w:rFonts w:ascii="Arial" w:hAnsi="Arial" w:cs="Arial"/>
                <w:sz w:val="22"/>
                <w:szCs w:val="22"/>
              </w:rPr>
            </w:pPr>
            <w:r w:rsidRPr="00060F9E">
              <w:rPr>
                <w:rFonts w:ascii="Arial" w:hAnsi="Arial" w:cs="Arial"/>
                <w:sz w:val="22"/>
                <w:szCs w:val="22"/>
              </w:rPr>
              <w:t xml:space="preserve">Für das Erreichen der genannten Ziele ist der </w:t>
            </w:r>
          </w:p>
          <w:p w:rsidR="00060F9E" w:rsidRPr="00060F9E" w:rsidRDefault="00CD5A31" w:rsidP="00060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diskursive Austausch in den Lehrveranstaltungen</w:t>
            </w:r>
            <w:r w:rsidR="00060F9E" w:rsidRPr="00060F9E">
              <w:rPr>
                <w:rFonts w:ascii="Arial" w:hAnsi="Arial" w:cs="Arial"/>
                <w:sz w:val="22"/>
                <w:szCs w:val="22"/>
              </w:rPr>
              <w:t xml:space="preserve"> unerlässlich – </w:t>
            </w:r>
          </w:p>
          <w:p w:rsidR="008B766C" w:rsidRPr="008B766C" w:rsidRDefault="00060F9E" w:rsidP="00CD5A31">
            <w:pPr>
              <w:rPr>
                <w:rFonts w:ascii="Arial" w:hAnsi="Arial" w:cs="Arial"/>
                <w:sz w:val="22"/>
                <w:szCs w:val="22"/>
              </w:rPr>
            </w:pPr>
            <w:r w:rsidRPr="00060F9E">
              <w:rPr>
                <w:rFonts w:ascii="Arial" w:hAnsi="Arial" w:cs="Arial"/>
                <w:sz w:val="22"/>
                <w:szCs w:val="22"/>
              </w:rPr>
              <w:t>und daher auch eine regelmäßige Teilnahme</w:t>
            </w:r>
            <w:r w:rsidR="00CD5A31">
              <w:rPr>
                <w:rFonts w:ascii="Arial" w:hAnsi="Arial" w:cs="Arial"/>
                <w:sz w:val="22"/>
                <w:szCs w:val="22"/>
              </w:rPr>
              <w:t>.</w:t>
            </w:r>
            <w:r w:rsidRPr="00060F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060F9E" w:rsidRPr="00060F9E" w:rsidRDefault="00060F9E" w:rsidP="00060F9E">
            <w:pPr>
              <w:rPr>
                <w:rFonts w:ascii="Arial" w:hAnsi="Arial" w:cs="Arial"/>
                <w:sz w:val="22"/>
                <w:szCs w:val="22"/>
              </w:rPr>
            </w:pPr>
            <w:r w:rsidRPr="00060F9E">
              <w:rPr>
                <w:rFonts w:ascii="Arial" w:hAnsi="Arial" w:cs="Arial"/>
                <w:sz w:val="22"/>
                <w:szCs w:val="22"/>
              </w:rPr>
              <w:t>Grundkurs: Einfü</w:t>
            </w:r>
            <w:r>
              <w:rPr>
                <w:rFonts w:ascii="Arial" w:hAnsi="Arial" w:cs="Arial"/>
                <w:sz w:val="22"/>
                <w:szCs w:val="22"/>
              </w:rPr>
              <w:t>hrung in die Theologie (Nr. 8605</w:t>
            </w:r>
            <w:r w:rsidRPr="00060F9E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8B766C" w:rsidRPr="004D5EE5" w:rsidRDefault="00060F9E" w:rsidP="00060F9E">
            <w:pPr>
              <w:rPr>
                <w:rFonts w:ascii="Arial" w:hAnsi="Arial" w:cs="Arial"/>
                <w:sz w:val="22"/>
                <w:szCs w:val="22"/>
              </w:rPr>
            </w:pPr>
            <w:r w:rsidRPr="00060F9E">
              <w:rPr>
                <w:rFonts w:ascii="Arial" w:hAnsi="Arial" w:cs="Arial"/>
                <w:sz w:val="22"/>
                <w:szCs w:val="22"/>
              </w:rPr>
              <w:t>Pflichtmo</w:t>
            </w:r>
            <w:r>
              <w:rPr>
                <w:rFonts w:ascii="Arial" w:hAnsi="Arial" w:cs="Arial"/>
                <w:sz w:val="22"/>
                <w:szCs w:val="22"/>
              </w:rPr>
              <w:t>dul Religionspädagogik (Nr. 8621</w:t>
            </w:r>
            <w:r w:rsidRPr="00060F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060F9E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Semester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:rsidTr="00CB253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8B766C" w:rsidRPr="004D5EE5" w:rsidRDefault="00060F9E" w:rsidP="00060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 (</w:t>
            </w:r>
            <w:r w:rsidR="00006556">
              <w:rPr>
                <w:rFonts w:ascii="Arial" w:hAnsi="Arial" w:cs="Arial"/>
                <w:sz w:val="22"/>
                <w:szCs w:val="22"/>
              </w:rPr>
              <w:t xml:space="preserve">Nr. 59811): Unterrichtsentwurf o. Portfolio </w:t>
            </w:r>
            <w:r w:rsidR="00006556">
              <w:rPr>
                <w:rFonts w:ascii="Arial" w:hAnsi="Arial" w:cs="Arial"/>
                <w:sz w:val="22"/>
                <w:szCs w:val="22"/>
              </w:rPr>
              <w:t>(</w:t>
            </w:r>
            <w:r w:rsidR="00006556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006556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006556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006556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006556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006556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006556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006556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006556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060F9E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Unterrichtsentwurf</w:t>
            </w:r>
            <w:r w:rsidR="00006556">
              <w:rPr>
                <w:rFonts w:ascii="Arial" w:hAnsi="Arial" w:cs="Arial"/>
                <w:sz w:val="22"/>
                <w:szCs w:val="22"/>
              </w:rPr>
              <w:t xml:space="preserve"> o. Portfolio</w:t>
            </w:r>
            <w:bookmarkStart w:id="0" w:name="_GoBack"/>
            <w:bookmarkEnd w:id="0"/>
            <w:r w:rsidR="00CB2535">
              <w:rPr>
                <w:rFonts w:ascii="Arial" w:hAnsi="Arial" w:cs="Arial"/>
                <w:sz w:val="22"/>
                <w:szCs w:val="22"/>
              </w:rPr>
              <w:t xml:space="preserve"> 100%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1" w:rsidRDefault="00CD5A31" w:rsidP="00CD5A31">
            <w:pPr>
              <w:rPr>
                <w:rFonts w:ascii="Arial" w:hAnsi="Arial" w:cs="Arial"/>
                <w:sz w:val="22"/>
                <w:szCs w:val="22"/>
              </w:rPr>
            </w:pPr>
            <w:r w:rsidRPr="00CD5A31">
              <w:rPr>
                <w:rFonts w:ascii="Arial" w:hAnsi="Arial" w:cs="Arial"/>
                <w:sz w:val="22"/>
                <w:szCs w:val="22"/>
              </w:rPr>
              <w:t>Religionspä</w:t>
            </w:r>
            <w:r>
              <w:rPr>
                <w:rFonts w:ascii="Arial" w:hAnsi="Arial" w:cs="Arial"/>
                <w:sz w:val="22"/>
                <w:szCs w:val="22"/>
              </w:rPr>
              <w:t xml:space="preserve">dagogisches Kompendium,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v. </w:t>
            </w:r>
            <w:r w:rsidRPr="00CD5A31"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proofErr w:type="spellStart"/>
            <w:r w:rsidRPr="00CD5A31">
              <w:rPr>
                <w:rFonts w:ascii="Arial" w:hAnsi="Arial" w:cs="Arial"/>
                <w:sz w:val="22"/>
                <w:szCs w:val="22"/>
              </w:rPr>
              <w:t>Rothgangel</w:t>
            </w:r>
            <w:proofErr w:type="spellEnd"/>
            <w:r w:rsidRPr="00CD5A31">
              <w:rPr>
                <w:rFonts w:ascii="Arial" w:hAnsi="Arial" w:cs="Arial"/>
                <w:sz w:val="22"/>
                <w:szCs w:val="22"/>
              </w:rPr>
              <w:t xml:space="preserve">, Gottfried Adam und Rainer Lachmann, </w:t>
            </w:r>
            <w:r w:rsidR="00CF6A97">
              <w:rPr>
                <w:rFonts w:ascii="Arial" w:hAnsi="Arial" w:cs="Arial"/>
                <w:sz w:val="22"/>
                <w:szCs w:val="22"/>
              </w:rPr>
              <w:t>8</w:t>
            </w:r>
            <w:r w:rsidRPr="00CD5A31">
              <w:rPr>
                <w:rFonts w:ascii="Arial" w:hAnsi="Arial" w:cs="Arial"/>
                <w:sz w:val="22"/>
                <w:szCs w:val="22"/>
              </w:rPr>
              <w:t xml:space="preserve">. neu bearb. u. </w:t>
            </w:r>
            <w:proofErr w:type="spellStart"/>
            <w:r w:rsidRPr="00CD5A31">
              <w:rPr>
                <w:rFonts w:ascii="Arial" w:hAnsi="Arial" w:cs="Arial"/>
                <w:sz w:val="22"/>
                <w:szCs w:val="22"/>
              </w:rPr>
              <w:t>erg</w:t>
            </w:r>
            <w:proofErr w:type="spellEnd"/>
            <w:r w:rsidRPr="00CD5A31">
              <w:rPr>
                <w:rFonts w:ascii="Arial" w:hAnsi="Arial" w:cs="Arial"/>
                <w:sz w:val="22"/>
                <w:szCs w:val="22"/>
              </w:rPr>
              <w:t xml:space="preserve">. Aufl., </w:t>
            </w:r>
            <w:r>
              <w:rPr>
                <w:rFonts w:ascii="Arial" w:hAnsi="Arial" w:cs="Arial"/>
                <w:sz w:val="22"/>
                <w:szCs w:val="22"/>
              </w:rPr>
              <w:t xml:space="preserve">Göttingen </w:t>
            </w:r>
            <w:r w:rsidRPr="00CD5A31">
              <w:rPr>
                <w:rFonts w:ascii="Arial" w:hAnsi="Arial" w:cs="Arial"/>
                <w:sz w:val="22"/>
                <w:szCs w:val="22"/>
              </w:rPr>
              <w:t xml:space="preserve">2012; </w:t>
            </w:r>
          </w:p>
          <w:p w:rsidR="00CD5A31" w:rsidRDefault="00CD5A31" w:rsidP="00CD5A31">
            <w:pPr>
              <w:rPr>
                <w:rFonts w:ascii="Arial" w:hAnsi="Arial" w:cs="Arial"/>
                <w:sz w:val="22"/>
                <w:szCs w:val="22"/>
              </w:rPr>
            </w:pPr>
            <w:r w:rsidRPr="00CD5A31">
              <w:rPr>
                <w:rFonts w:ascii="Arial" w:hAnsi="Arial" w:cs="Arial"/>
                <w:sz w:val="22"/>
                <w:szCs w:val="22"/>
              </w:rPr>
              <w:t>Schröd</w:t>
            </w:r>
            <w:r>
              <w:rPr>
                <w:rFonts w:ascii="Arial" w:hAnsi="Arial" w:cs="Arial"/>
                <w:sz w:val="22"/>
                <w:szCs w:val="22"/>
              </w:rPr>
              <w:t xml:space="preserve">er, Bernd, Religionspädagogik, </w:t>
            </w:r>
            <w:r w:rsidRPr="00CD5A31">
              <w:rPr>
                <w:rFonts w:ascii="Arial" w:hAnsi="Arial" w:cs="Arial"/>
                <w:sz w:val="22"/>
                <w:szCs w:val="22"/>
              </w:rPr>
              <w:t xml:space="preserve">Tübingen 2012; </w:t>
            </w:r>
          </w:p>
          <w:p w:rsidR="008B766C" w:rsidRPr="004D5EE5" w:rsidRDefault="00CD5A31" w:rsidP="00CD5A31">
            <w:pPr>
              <w:rPr>
                <w:rFonts w:ascii="Arial" w:hAnsi="Arial" w:cs="Arial"/>
                <w:sz w:val="22"/>
                <w:szCs w:val="22"/>
              </w:rPr>
            </w:pPr>
            <w:r w:rsidRPr="00CD5A31">
              <w:rPr>
                <w:rFonts w:ascii="Arial" w:hAnsi="Arial" w:cs="Arial"/>
                <w:sz w:val="22"/>
                <w:szCs w:val="22"/>
              </w:rPr>
              <w:t>Grethlein, Christian, Fachdidaktik</w:t>
            </w:r>
            <w:r>
              <w:rPr>
                <w:rFonts w:ascii="Arial" w:hAnsi="Arial" w:cs="Arial"/>
                <w:sz w:val="22"/>
                <w:szCs w:val="22"/>
              </w:rPr>
              <w:t xml:space="preserve"> Religion, Göttingen 2005</w:t>
            </w:r>
          </w:p>
        </w:tc>
      </w:tr>
    </w:tbl>
    <w:p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22" w:rsidRDefault="00EB2422">
      <w:r>
        <w:separator/>
      </w:r>
    </w:p>
  </w:endnote>
  <w:endnote w:type="continuationSeparator" w:id="0">
    <w:p w:rsidR="00EB2422" w:rsidRDefault="00EB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22" w:rsidRDefault="00EB2422">
      <w:r>
        <w:separator/>
      </w:r>
    </w:p>
  </w:footnote>
  <w:footnote w:type="continuationSeparator" w:id="0">
    <w:p w:rsidR="00EB2422" w:rsidRDefault="00EB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8C32BA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EB2422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006556"/>
    <w:rsid w:val="00060F9E"/>
    <w:rsid w:val="000D2EC8"/>
    <w:rsid w:val="002F25C7"/>
    <w:rsid w:val="00432A9D"/>
    <w:rsid w:val="00747425"/>
    <w:rsid w:val="00801E8B"/>
    <w:rsid w:val="008B766C"/>
    <w:rsid w:val="008C32BA"/>
    <w:rsid w:val="00AF3F95"/>
    <w:rsid w:val="00CB2535"/>
    <w:rsid w:val="00CD5A31"/>
    <w:rsid w:val="00CF6A97"/>
    <w:rsid w:val="00EB2422"/>
    <w:rsid w:val="00F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60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6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5</cp:revision>
  <dcterms:created xsi:type="dcterms:W3CDTF">2016-02-13T17:26:00Z</dcterms:created>
  <dcterms:modified xsi:type="dcterms:W3CDTF">2020-05-13T19:41:00Z</dcterms:modified>
</cp:coreProperties>
</file>