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95" w:rsidRDefault="001B3B95" w:rsidP="001B3B95">
      <w:pPr>
        <w:jc w:val="center"/>
        <w:rPr>
          <w:rFonts w:ascii="Segoe UI Semibold" w:hAnsi="Segoe UI Semibold" w:cs="Segoe UI Semibold"/>
          <w:b/>
          <w:sz w:val="52"/>
          <w:szCs w:val="52"/>
        </w:rPr>
      </w:pPr>
    </w:p>
    <w:p w:rsidR="00200D61" w:rsidRPr="001B3B95" w:rsidRDefault="001B3B95" w:rsidP="001B3B95">
      <w:pPr>
        <w:jc w:val="center"/>
        <w:rPr>
          <w:rFonts w:ascii="Segoe UI Semibold" w:hAnsi="Segoe UI Semibold" w:cs="Segoe UI Semibold"/>
          <w:b/>
          <w:sz w:val="52"/>
          <w:szCs w:val="52"/>
        </w:rPr>
      </w:pPr>
      <w:r w:rsidRPr="001B3B95">
        <w:rPr>
          <w:rFonts w:ascii="Segoe UI Semibold" w:hAnsi="Segoe UI Semibold" w:cs="Segoe UI Semibold"/>
          <w:b/>
          <w:sz w:val="52"/>
          <w:szCs w:val="52"/>
        </w:rPr>
        <w:t>Hilfskraft gesucht!</w:t>
      </w:r>
    </w:p>
    <w:p w:rsidR="001B3B95" w:rsidRDefault="001B3B95" w:rsidP="001B3B95">
      <w:pPr>
        <w:jc w:val="center"/>
        <w:rPr>
          <w:rFonts w:ascii="Segoe UI Semibold" w:hAnsi="Segoe UI Semibold" w:cs="Segoe UI Semibold"/>
          <w:b/>
          <w:sz w:val="44"/>
          <w:szCs w:val="44"/>
        </w:rPr>
      </w:pP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  <w:r>
        <w:rPr>
          <w:rFonts w:ascii="Segoe UI Semibold" w:hAnsi="Segoe UI Semibold" w:cs="Segoe UI Semibold"/>
          <w:b/>
          <w:sz w:val="44"/>
          <w:szCs w:val="44"/>
        </w:rPr>
        <w:t>Ab sofort ist in der Bibliotheksverwaltung der Teilbibliothek Theologie eine Hilfskraftstelle für 6 Stunden zu vergeben.</w:t>
      </w: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  <w:r>
        <w:rPr>
          <w:rFonts w:ascii="Segoe UI Semibold" w:hAnsi="Segoe UI Semibold" w:cs="Segoe UI Semibold"/>
          <w:b/>
          <w:sz w:val="44"/>
          <w:szCs w:val="44"/>
        </w:rPr>
        <w:t xml:space="preserve">Der Aufgabenbereich liegt im Vorbereiten der Teilbibliothek für den Umzug in den Himbeerpalast (vornehmlich </w:t>
      </w:r>
      <w:proofErr w:type="spellStart"/>
      <w:r>
        <w:rPr>
          <w:rFonts w:ascii="Segoe UI Semibold" w:hAnsi="Segoe UI Semibold" w:cs="Segoe UI Semibold"/>
          <w:b/>
          <w:sz w:val="44"/>
          <w:szCs w:val="44"/>
        </w:rPr>
        <w:t>Umsiginierungs</w:t>
      </w:r>
      <w:proofErr w:type="spellEnd"/>
      <w:r>
        <w:rPr>
          <w:rFonts w:ascii="Segoe UI Semibold" w:hAnsi="Segoe UI Semibold" w:cs="Segoe UI Semibold"/>
          <w:b/>
          <w:sz w:val="44"/>
          <w:szCs w:val="44"/>
        </w:rPr>
        <w:t>- und Räumarbeiten).</w:t>
      </w: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  <w:r>
        <w:rPr>
          <w:rFonts w:ascii="Segoe UI Semibold" w:hAnsi="Segoe UI Semibold" w:cs="Segoe UI Semibold"/>
          <w:b/>
          <w:sz w:val="44"/>
          <w:szCs w:val="44"/>
        </w:rPr>
        <w:t xml:space="preserve">Bei Interesse melden Sie sich bitte unter </w:t>
      </w: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  <w:hyperlink r:id="rId5" w:history="1">
        <w:r w:rsidRPr="00D53FF9">
          <w:rPr>
            <w:rStyle w:val="Hyperlink"/>
            <w:rFonts w:ascii="Segoe UI Semibold" w:hAnsi="Segoe UI Semibold" w:cs="Segoe UI Semibold"/>
            <w:b/>
            <w:sz w:val="44"/>
            <w:szCs w:val="44"/>
          </w:rPr>
          <w:t>ub-tb01th@fau.de</w:t>
        </w:r>
      </w:hyperlink>
      <w:r>
        <w:rPr>
          <w:rFonts w:ascii="Segoe UI Semibold" w:hAnsi="Segoe UI Semibold" w:cs="Segoe UI Semibold"/>
          <w:b/>
          <w:sz w:val="44"/>
          <w:szCs w:val="44"/>
        </w:rPr>
        <w:t>, Tel. 8522800 oder gleich persönlich im Raum 0.019 bei Frau Gebhardt.</w:t>
      </w:r>
      <w:bookmarkStart w:id="0" w:name="_GoBack"/>
      <w:bookmarkEnd w:id="0"/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</w:p>
    <w:p w:rsidR="001B3B95" w:rsidRDefault="001B3B95" w:rsidP="001B3B95">
      <w:pPr>
        <w:rPr>
          <w:rFonts w:ascii="Segoe UI Semibold" w:hAnsi="Segoe UI Semibold" w:cs="Segoe UI Semibold"/>
          <w:b/>
          <w:sz w:val="44"/>
          <w:szCs w:val="44"/>
        </w:rPr>
      </w:pPr>
    </w:p>
    <w:p w:rsidR="001B3B95" w:rsidRPr="001B3B95" w:rsidRDefault="001B3B95" w:rsidP="001B3B95">
      <w:pPr>
        <w:jc w:val="right"/>
        <w:rPr>
          <w:rFonts w:ascii="Segoe UI Semibold" w:hAnsi="Segoe UI Semibold" w:cs="Segoe UI Semibold"/>
          <w:b/>
          <w:sz w:val="32"/>
          <w:szCs w:val="32"/>
        </w:rPr>
      </w:pPr>
      <w:r>
        <w:rPr>
          <w:rFonts w:ascii="Segoe UI Semibold" w:hAnsi="Segoe UI Semibold" w:cs="Segoe UI Semibold"/>
          <w:b/>
          <w:sz w:val="32"/>
          <w:szCs w:val="32"/>
        </w:rPr>
        <w:t>Erlangen, 11.05.2023</w:t>
      </w:r>
    </w:p>
    <w:sectPr w:rsidR="001B3B95" w:rsidRPr="001B3B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95"/>
    <w:rsid w:val="001B3B95"/>
    <w:rsid w:val="00200D61"/>
    <w:rsid w:val="003E63D2"/>
    <w:rsid w:val="004517C2"/>
    <w:rsid w:val="007B1D67"/>
    <w:rsid w:val="00C8496C"/>
    <w:rsid w:val="00D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37A4"/>
  <w15:chartTrackingRefBased/>
  <w15:docId w15:val="{51A5EAFA-CF41-430F-9844-102E143A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3B9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b-tb01th@f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47BF-FF52-434C-BFC9-9B4467FF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Universitätsbibliothek Erlangen-Nürnberg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Edeltraud</dc:creator>
  <cp:keywords/>
  <dc:description/>
  <cp:lastModifiedBy>Gebhardt, Edeltraud</cp:lastModifiedBy>
  <cp:revision>1</cp:revision>
  <cp:lastPrinted>2023-05-11T07:04:00Z</cp:lastPrinted>
  <dcterms:created xsi:type="dcterms:W3CDTF">2023-05-11T06:59:00Z</dcterms:created>
  <dcterms:modified xsi:type="dcterms:W3CDTF">2023-05-11T07:21:00Z</dcterms:modified>
</cp:coreProperties>
</file>